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932C12" w:rsidRDefault="00DE272B" w14:paraId="27F4EFBF" w14:textId="77777777">
      <w:pPr>
        <w:spacing w:before="240" w:after="240"/>
        <w:jc w:val="center"/>
        <w:rPr>
          <w:b/>
          <w:sz w:val="72"/>
          <w:szCs w:val="72"/>
        </w:rPr>
      </w:pPr>
      <w:r>
        <w:rPr>
          <w:b/>
        </w:rPr>
        <w:t xml:space="preserve"> </w:t>
      </w:r>
    </w:p>
    <w:p w:rsidR="00932C12" w:rsidRDefault="00DE272B" w14:paraId="7A9E2E8D" w14:textId="77777777">
      <w:pPr>
        <w:spacing w:before="240" w:after="200"/>
        <w:jc w:val="center"/>
        <w:rPr>
          <w:b/>
          <w:sz w:val="72"/>
          <w:szCs w:val="72"/>
        </w:rPr>
      </w:pPr>
      <w:r>
        <w:rPr>
          <w:b/>
          <w:sz w:val="72"/>
          <w:szCs w:val="72"/>
        </w:rPr>
        <w:t>St Hugh’s College MCR</w:t>
      </w:r>
    </w:p>
    <w:p w:rsidR="00932C12" w:rsidRDefault="00DE272B" w14:paraId="216CD1F5" w14:textId="77777777">
      <w:pPr>
        <w:spacing w:before="240" w:after="240"/>
        <w:jc w:val="center"/>
      </w:pPr>
      <w:r>
        <w:rPr>
          <w:noProof/>
        </w:rPr>
        <w:drawing>
          <wp:inline distT="114300" distB="114300" distL="114300" distR="114300" wp14:anchorId="5DB00B4F" wp14:editId="45AECB30">
            <wp:extent cx="3369745" cy="4833938"/>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3369745" cy="4833938"/>
                    </a:xfrm>
                    <a:prstGeom prst="rect">
                      <a:avLst/>
                    </a:prstGeom>
                    <a:ln/>
                  </pic:spPr>
                </pic:pic>
              </a:graphicData>
            </a:graphic>
          </wp:inline>
        </w:drawing>
      </w:r>
      <w:r>
        <w:t xml:space="preserve"> </w:t>
      </w:r>
    </w:p>
    <w:p w:rsidR="00932C12" w:rsidRDefault="00DE272B" w14:paraId="66BF6BDC" w14:textId="77777777">
      <w:pPr>
        <w:spacing w:before="240" w:after="200"/>
        <w:jc w:val="center"/>
        <w:rPr>
          <w:b/>
          <w:sz w:val="72"/>
          <w:szCs w:val="72"/>
        </w:rPr>
      </w:pPr>
      <w:r>
        <w:rPr>
          <w:b/>
          <w:sz w:val="72"/>
          <w:szCs w:val="72"/>
        </w:rPr>
        <w:t>Freshers’ Guide</w:t>
      </w:r>
    </w:p>
    <w:p w:rsidR="00932C12" w:rsidRDefault="00DE272B" w14:paraId="5899B82D" w14:textId="6BDD19C4">
      <w:pPr>
        <w:spacing w:before="240" w:after="200"/>
        <w:jc w:val="center"/>
        <w:rPr>
          <w:b/>
        </w:rPr>
      </w:pPr>
      <w:r>
        <w:rPr>
          <w:b/>
          <w:sz w:val="72"/>
          <w:szCs w:val="72"/>
        </w:rPr>
        <w:t>202</w:t>
      </w:r>
      <w:r w:rsidR="00820A40">
        <w:rPr>
          <w:b/>
          <w:sz w:val="72"/>
          <w:szCs w:val="72"/>
        </w:rPr>
        <w:t>6</w:t>
      </w:r>
      <w:r>
        <w:rPr>
          <w:b/>
          <w:sz w:val="72"/>
          <w:szCs w:val="72"/>
        </w:rPr>
        <w:t>–2</w:t>
      </w:r>
      <w:r w:rsidR="00820A40">
        <w:rPr>
          <w:b/>
          <w:sz w:val="72"/>
          <w:szCs w:val="72"/>
        </w:rPr>
        <w:t>7</w:t>
      </w:r>
    </w:p>
    <w:p w:rsidR="00932C12" w:rsidRDefault="00DE272B" w14:paraId="1C3B8DB6" w14:textId="77777777">
      <w:pPr>
        <w:spacing w:before="240" w:after="240"/>
        <w:jc w:val="center"/>
      </w:pPr>
      <w:r>
        <w:lastRenderedPageBreak/>
        <w:t xml:space="preserve"> </w:t>
      </w:r>
    </w:p>
    <w:p w:rsidR="00932C12" w:rsidRDefault="00DE272B" w14:paraId="33B84028" w14:textId="77777777">
      <w:pPr>
        <w:spacing w:before="240" w:after="240"/>
        <w:jc w:val="center"/>
      </w:pPr>
      <w:r>
        <w:rPr>
          <w:noProof/>
        </w:rPr>
        <w:drawing>
          <wp:inline distT="114300" distB="114300" distL="114300" distR="114300" wp14:anchorId="5DB5C315" wp14:editId="2109E3E2">
            <wp:extent cx="1057275" cy="1276350"/>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r>
        <w:t xml:space="preserve"> </w:t>
      </w:r>
    </w:p>
    <w:p w:rsidR="00932C12" w:rsidRDefault="00DE272B" w14:paraId="3E820B7C" w14:textId="77777777">
      <w:pPr>
        <w:spacing w:before="240" w:after="240"/>
        <w:jc w:val="center"/>
        <w:rPr>
          <w:b/>
          <w:sz w:val="48"/>
          <w:szCs w:val="48"/>
        </w:rPr>
      </w:pPr>
      <w:r>
        <w:rPr>
          <w:b/>
          <w:sz w:val="48"/>
          <w:szCs w:val="48"/>
        </w:rPr>
        <w:t>A Word of Welcome!</w:t>
      </w:r>
    </w:p>
    <w:p w:rsidR="00932C12" w:rsidP="00163A49" w:rsidRDefault="00DE272B" w14:paraId="6889AD44" w14:textId="6441A9C4">
      <w:pPr>
        <w:spacing w:before="240" w:after="240" w:line="240" w:lineRule="auto"/>
      </w:pPr>
      <w:r>
        <w:t xml:space="preserve">Dear </w:t>
      </w:r>
      <w:r w:rsidR="00E20D7B">
        <w:t xml:space="preserve">incoming St. Hugh’s College </w:t>
      </w:r>
      <w:r>
        <w:t>Graduate</w:t>
      </w:r>
      <w:r w:rsidR="00E20D7B">
        <w:t xml:space="preserve"> Students</w:t>
      </w:r>
      <w:r>
        <w:t>,</w:t>
      </w:r>
    </w:p>
    <w:p w:rsidR="00820A40" w:rsidP="00163A49" w:rsidRDefault="00DE272B" w14:paraId="501C69D8" w14:textId="0A27203F">
      <w:pPr>
        <w:spacing w:before="240" w:after="240" w:line="240" w:lineRule="auto"/>
      </w:pPr>
      <w:r w:rsidRPr="35A53EEF">
        <w:rPr>
          <w:lang w:val="en-US"/>
        </w:rPr>
        <w:t>On behalf of all the member</w:t>
      </w:r>
      <w:r w:rsidRPr="35A53EEF" w:rsidR="00E20D7B">
        <w:rPr>
          <w:lang w:val="en-US"/>
        </w:rPr>
        <w:t xml:space="preserve">s </w:t>
      </w:r>
      <w:r w:rsidRPr="35A53EEF">
        <w:rPr>
          <w:lang w:val="en-US"/>
        </w:rPr>
        <w:t>of the St Hugh’s College Middle Common Room</w:t>
      </w:r>
      <w:r w:rsidRPr="35A53EEF" w:rsidR="00D468E9">
        <w:rPr>
          <w:lang w:val="en-US"/>
        </w:rPr>
        <w:t xml:space="preserve"> (MCR)</w:t>
      </w:r>
      <w:r w:rsidRPr="35A53EEF">
        <w:rPr>
          <w:lang w:val="en-US"/>
        </w:rPr>
        <w:t xml:space="preserve">, </w:t>
      </w:r>
      <w:r w:rsidRPr="35A53EEF" w:rsidR="00E20D7B">
        <w:rPr>
          <w:lang w:val="en-US"/>
        </w:rPr>
        <w:t xml:space="preserve">I am </w:t>
      </w:r>
      <w:r w:rsidRPr="35A53EEF" w:rsidR="00820A40">
        <w:rPr>
          <w:lang w:val="en-US"/>
        </w:rPr>
        <w:t>delighted</w:t>
      </w:r>
      <w:r w:rsidRPr="35A53EEF" w:rsidR="00E20D7B">
        <w:rPr>
          <w:lang w:val="en-US"/>
        </w:rPr>
        <w:t xml:space="preserve"> to </w:t>
      </w:r>
      <w:r w:rsidRPr="35A53EEF">
        <w:rPr>
          <w:lang w:val="en-US"/>
        </w:rPr>
        <w:t xml:space="preserve">welcome </w:t>
      </w:r>
      <w:r w:rsidRPr="35A53EEF" w:rsidR="00E20D7B">
        <w:rPr>
          <w:lang w:val="en-US"/>
        </w:rPr>
        <w:t xml:space="preserve">you </w:t>
      </w:r>
      <w:r w:rsidRPr="35A53EEF">
        <w:rPr>
          <w:lang w:val="en-US"/>
        </w:rPr>
        <w:t xml:space="preserve">to St Hugh’s College! </w:t>
      </w:r>
      <w:r w:rsidRPr="35A53EEF" w:rsidR="00820A40">
        <w:rPr>
          <w:lang w:val="en-US"/>
        </w:rPr>
        <w:t>As a committee, we are excited to meet all our new Hughsies in just a few weeks, and we hope you’re all excited too! To make your arrival and transition to Oxford life as seamless as possible, we are working hard to plan a range of events to introduce you to College, the University and each other. We hope these events will help you settle in, make new friends and generally find your baring before term officially starts.</w:t>
      </w:r>
    </w:p>
    <w:p w:rsidR="00FD4D86" w:rsidP="00163A49" w:rsidRDefault="00B33513" w14:paraId="350D21BF" w14:textId="7937DE7D">
      <w:pPr>
        <w:spacing w:before="240" w:after="240" w:line="240" w:lineRule="auto"/>
      </w:pPr>
      <w:r w:rsidRPr="35A53EEF">
        <w:rPr>
          <w:lang w:val="en-US"/>
        </w:rPr>
        <w:t xml:space="preserve">St Hugh’s College, founded in 1886, has a storied history formed, at its core, around a sociable and vibrant community. (A quick sidenote: If you haven’t already, I’d recommend reading </w:t>
      </w:r>
      <w:r w:rsidRPr="35A53EEF">
        <w:rPr>
          <w:i/>
          <w:iCs/>
          <w:lang w:val="en-US"/>
        </w:rPr>
        <w:t xml:space="preserve">The Eights </w:t>
      </w:r>
      <w:r w:rsidRPr="35A53EEF">
        <w:rPr>
          <w:lang w:val="en-US"/>
        </w:rPr>
        <w:t>for a fictionalised narrative of life at St Hugh’s in the early 1920s.) As the MCR committee, our goal is to ensure this community atmosphere is maintained and nurtured for all our current students. Freshers’ week marks the start of this effort for the 2026-27 academic year, and will be both the first chapter in your Hugh’s story</w:t>
      </w:r>
      <w:r w:rsidRPr="35A53EEF" w:rsidR="004E7D4F">
        <w:rPr>
          <w:lang w:val="en-US"/>
        </w:rPr>
        <w:t xml:space="preserve"> and the start of your chapter in the College’s much longer one.</w:t>
      </w:r>
      <w:r w:rsidRPr="35A53EEF" w:rsidR="00875051">
        <w:rPr>
          <w:lang w:val="en-US"/>
        </w:rPr>
        <w:t xml:space="preserve"> Be it rowing for bumps glory, unleashing your creativity as a writer, </w:t>
      </w:r>
      <w:r w:rsidRPr="35A53EEF" w:rsidR="00FD4D86">
        <w:rPr>
          <w:lang w:val="en-US"/>
        </w:rPr>
        <w:t xml:space="preserve">diving into new academic discoveries, </w:t>
      </w:r>
      <w:r w:rsidRPr="35A53EEF" w:rsidR="00875051">
        <w:rPr>
          <w:lang w:val="en-US"/>
        </w:rPr>
        <w:t xml:space="preserve">improving your mallet maneuvers in croquet, </w:t>
      </w:r>
      <w:r w:rsidRPr="35A53EEF" w:rsidR="00FD4D86">
        <w:rPr>
          <w:lang w:val="en-US"/>
        </w:rPr>
        <w:t xml:space="preserve">or </w:t>
      </w:r>
      <w:r w:rsidRPr="35A53EEF" w:rsidR="00875051">
        <w:rPr>
          <w:lang w:val="en-US"/>
        </w:rPr>
        <w:t>honing your pitch in the college choir</w:t>
      </w:r>
      <w:r w:rsidRPr="35A53EEF" w:rsidR="00FD4D86">
        <w:rPr>
          <w:lang w:val="en-US"/>
        </w:rPr>
        <w:t>, there are so many ways to make your mark. I encourage you all to immerse yourself in these experiences and our community where you will make lasting friends and memories.</w:t>
      </w:r>
    </w:p>
    <w:p w:rsidR="00932C12" w:rsidP="00163A49" w:rsidRDefault="004E7D4F" w14:paraId="508F550C" w14:textId="254962EE">
      <w:pPr>
        <w:spacing w:before="240" w:after="240" w:line="240" w:lineRule="auto"/>
      </w:pPr>
      <w:r w:rsidRPr="35A53EEF">
        <w:rPr>
          <w:lang w:val="en-US"/>
        </w:rPr>
        <w:t>In this guide, we have endeavored to collate all the information you need to know about life in college</w:t>
      </w:r>
      <w:r w:rsidRPr="35A53EEF" w:rsidR="00163A49">
        <w:rPr>
          <w:lang w:val="en-US"/>
        </w:rPr>
        <w:t xml:space="preserve"> in order to successfully start your time here. But, if you do have any questions which aren’t answered below then please do ask it in our WhatsApp group: </w:t>
      </w:r>
      <w:hyperlink r:id="rId12">
        <w:r w:rsidRPr="35A53EEF" w:rsidR="00163A49">
          <w:rPr>
            <w:rStyle w:val="Hyperlink"/>
            <w:lang w:val="en-US"/>
          </w:rPr>
          <w:t>Join Here!</w:t>
        </w:r>
      </w:hyperlink>
      <w:r w:rsidRPr="35A53EEF" w:rsidR="00163A49">
        <w:rPr>
          <w:lang w:val="en-US"/>
        </w:rPr>
        <w:t xml:space="preserve"> </w:t>
      </w:r>
      <w:r w:rsidRPr="35A53EEF" w:rsidR="00D468E9">
        <w:rPr>
          <w:lang w:val="en-US"/>
        </w:rPr>
        <w:t>Y</w:t>
      </w:r>
      <w:r w:rsidRPr="35A53EEF" w:rsidR="00DE272B">
        <w:rPr>
          <w:lang w:val="en-US"/>
        </w:rPr>
        <w:t xml:space="preserve">ou are also </w:t>
      </w:r>
      <w:r w:rsidRPr="35A53EEF" w:rsidR="00D468E9">
        <w:rPr>
          <w:lang w:val="en-US"/>
        </w:rPr>
        <w:t xml:space="preserve">most </w:t>
      </w:r>
      <w:r w:rsidRPr="35A53EEF" w:rsidR="00DE272B">
        <w:rPr>
          <w:lang w:val="en-US"/>
        </w:rPr>
        <w:t>welcome to message me directly about anything that could help improve your experience here at Oxford.</w:t>
      </w:r>
    </w:p>
    <w:p w:rsidR="00932C12" w:rsidP="00163A49" w:rsidRDefault="00D468E9" w14:paraId="25BE7EF5" w14:textId="3D6B6E22">
      <w:pPr>
        <w:spacing w:before="240" w:after="240" w:line="240" w:lineRule="auto"/>
      </w:pPr>
      <w:r>
        <w:t xml:space="preserve">I </w:t>
      </w:r>
      <w:r w:rsidR="00DE272B">
        <w:t xml:space="preserve">wish you all the best for your studies </w:t>
      </w:r>
      <w:r>
        <w:t>and</w:t>
      </w:r>
      <w:r w:rsidR="00DE272B">
        <w:t xml:space="preserve"> hope that you will have a fantastic time </w:t>
      </w:r>
      <w:r>
        <w:t>here</w:t>
      </w:r>
      <w:r w:rsidR="00163A49">
        <w:t>!</w:t>
      </w:r>
    </w:p>
    <w:p w:rsidR="00932C12" w:rsidP="00163A49" w:rsidRDefault="00DE272B" w14:paraId="54C4414A" w14:textId="15F4D4F0">
      <w:pPr>
        <w:spacing w:before="240" w:after="240" w:line="240" w:lineRule="auto"/>
      </w:pPr>
      <w:r w:rsidR="00DE272B">
        <w:rPr/>
        <w:t>Sincerely,</w:t>
      </w:r>
    </w:p>
    <w:p w:rsidR="00820A40" w:rsidP="6BFC31EA" w:rsidRDefault="00820A40" w14:paraId="46676CC3" w14:textId="2117F4AE">
      <w:pPr>
        <w:pStyle w:val="Normal"/>
        <w:suppressLineNumbers w:val="0"/>
        <w:bidi w:val="0"/>
        <w:spacing w:before="240" w:beforeAutospacing="off" w:after="240" w:afterAutospacing="off" w:line="240" w:lineRule="auto"/>
        <w:ind w:left="0" w:right="0"/>
        <w:jc w:val="left"/>
      </w:pPr>
      <w:r w:rsidR="5023340E">
        <w:rPr/>
        <w:t>Erin Malinowski</w:t>
      </w:r>
      <w:r w:rsidR="00820A40">
        <w:rPr/>
        <w:t xml:space="preserve"> (MCR </w:t>
      </w:r>
      <w:r w:rsidR="44E2728D">
        <w:rPr/>
        <w:t>Secretary</w:t>
      </w:r>
      <w:r w:rsidR="00820A40">
        <w:rPr/>
        <w:t>)</w:t>
      </w:r>
    </w:p>
    <w:p w:rsidR="00932C12" w:rsidP="00163A49" w:rsidRDefault="00DE272B" w14:paraId="0809A9C0" w14:textId="77777777">
      <w:pPr>
        <w:spacing w:before="240" w:after="240" w:line="240" w:lineRule="auto"/>
      </w:pPr>
      <w:r>
        <w:t>and</w:t>
      </w:r>
    </w:p>
    <w:p w:rsidR="00932C12" w:rsidP="00163A49" w:rsidRDefault="00DE272B" w14:paraId="75C1D382" w14:textId="77777777">
      <w:pPr>
        <w:spacing w:before="240" w:after="240" w:line="240" w:lineRule="auto"/>
      </w:pPr>
      <w:r>
        <w:t>The St Hugh’s Middle Common Room (MCR) Committee</w:t>
      </w:r>
    </w:p>
    <w:p w:rsidR="00932C12" w:rsidP="5375F935" w:rsidRDefault="00932C12" w14:paraId="22C3F59C" w14:textId="7F5BC54E">
      <w:pPr>
        <w:spacing w:before="240" w:after="240"/>
      </w:pPr>
    </w:p>
    <w:p w:rsidR="00932C12" w:rsidRDefault="00DE272B" w14:paraId="52B22E2C" w14:textId="77777777">
      <w:pPr>
        <w:spacing w:before="240" w:after="240"/>
        <w:jc w:val="center"/>
      </w:pPr>
      <w:r>
        <w:rPr>
          <w:noProof/>
        </w:rPr>
        <w:drawing>
          <wp:inline distT="114300" distB="114300" distL="114300" distR="114300" wp14:anchorId="1378141F" wp14:editId="00A89387">
            <wp:extent cx="1057275" cy="127635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r>
        <w:t xml:space="preserve"> </w:t>
      </w:r>
    </w:p>
    <w:p w:rsidR="00932C12" w:rsidRDefault="00DE272B" w14:paraId="18A23949" w14:textId="77777777">
      <w:pPr>
        <w:spacing w:before="240" w:after="240"/>
        <w:jc w:val="center"/>
        <w:rPr>
          <w:sz w:val="48"/>
          <w:szCs w:val="48"/>
        </w:rPr>
      </w:pPr>
      <w:r>
        <w:rPr>
          <w:b/>
          <w:sz w:val="48"/>
          <w:szCs w:val="48"/>
        </w:rPr>
        <w:t>About St Hugh’s</w:t>
      </w:r>
    </w:p>
    <w:p w:rsidR="00932C12" w:rsidRDefault="00932C12" w14:paraId="227C5D32" w14:textId="77777777">
      <w:pPr>
        <w:spacing w:before="240" w:after="240" w:line="240" w:lineRule="auto"/>
        <w:jc w:val="both"/>
      </w:pPr>
    </w:p>
    <w:p w:rsidR="00932C12" w:rsidRDefault="00DE272B" w14:paraId="180FF912" w14:textId="77777777">
      <w:pPr>
        <w:spacing w:before="240" w:after="240"/>
        <w:jc w:val="both"/>
      </w:pPr>
      <w:r w:rsidRPr="35A53EEF">
        <w:rPr>
          <w:lang w:val="en-US"/>
        </w:rPr>
        <w:t>St Hugh’s was established in 1886 as a college for “women of lesser means”. It first began accepting men on its centennial in 1986 and now has an equitable mix of both women and men. The college was founded by Elizabeth Wordsworth, the great-niece of famous poet William Wordsworth. Her father was the Bishop of Lincoln and, for this reason, she named St Hugh’s College after the 12</w:t>
      </w:r>
      <w:r w:rsidRPr="35A53EEF">
        <w:rPr>
          <w:vertAlign w:val="superscript"/>
          <w:lang w:val="en-US"/>
        </w:rPr>
        <w:t xml:space="preserve">th </w:t>
      </w:r>
      <w:r w:rsidRPr="35A53EEF">
        <w:rPr>
          <w:lang w:val="en-US"/>
        </w:rPr>
        <w:t xml:space="preserve">century Bishop of Lincoln, St Hugh of Avalon (1140–1200). At that time, the Diocese of Lincoln included Oxford, so you can find statues of St Hugh (and his swan) throughout the city of Oxford (e.g. St Mary Magdalen Church, the New College cloisters, etc.). </w:t>
      </w:r>
    </w:p>
    <w:p w:rsidR="00932C12" w:rsidRDefault="00DE272B" w14:paraId="37D2D9F7" w14:textId="77777777">
      <w:pPr>
        <w:spacing w:before="240" w:after="240"/>
        <w:jc w:val="both"/>
      </w:pPr>
      <w:r w:rsidRPr="35A53EEF">
        <w:rPr>
          <w:lang w:val="en-US"/>
        </w:rPr>
        <w:t>St Hugh’s is now one of the largest colleges at the University of Oxford, in terms of both size (approximately 15 acres) and students (about 900 students, split roughly equally between undergraduates and postgraduates). Notable graduates of St Hugh’s include Theresa May (former Prime Minister of the UK), Aung San Suu Kyi (former State Counsellor of Myanmar and Nobel Peace Prize winner), Amal Clooney (human rights lawyer), and Barbara Castle (former First Secretary of State of the UK).</w:t>
      </w:r>
    </w:p>
    <w:p w:rsidR="00932C12" w:rsidRDefault="00DE272B" w14:paraId="2F00BBF0" w14:textId="77777777">
      <w:pPr>
        <w:spacing w:before="240" w:after="240"/>
      </w:pPr>
      <w:r>
        <w:t xml:space="preserve">Read more about the </w:t>
      </w:r>
      <w:hyperlink r:id="rId13">
        <w:r>
          <w:rPr>
            <w:color w:val="1155CC"/>
            <w:u w:val="single"/>
          </w:rPr>
          <w:t>history of St Hugh’s</w:t>
        </w:r>
      </w:hyperlink>
      <w:r>
        <w:t xml:space="preserve">. </w:t>
      </w:r>
    </w:p>
    <w:p w:rsidR="00932C12" w:rsidRDefault="00932C12" w14:paraId="4A36AC8B" w14:textId="77777777">
      <w:pPr>
        <w:spacing w:before="240" w:after="240"/>
        <w:jc w:val="both"/>
        <w:rPr>
          <w:sz w:val="26"/>
          <w:szCs w:val="26"/>
        </w:rPr>
      </w:pPr>
    </w:p>
    <w:p w:rsidR="00932C12" w:rsidRDefault="00932C12" w14:paraId="2E863FD7" w14:textId="77777777">
      <w:pPr>
        <w:spacing w:before="240" w:after="240"/>
        <w:jc w:val="both"/>
        <w:rPr>
          <w:sz w:val="26"/>
          <w:szCs w:val="26"/>
        </w:rPr>
      </w:pPr>
    </w:p>
    <w:p w:rsidR="00932C12" w:rsidRDefault="00932C12" w14:paraId="6F4BF1CC" w14:textId="77777777">
      <w:pPr>
        <w:spacing w:before="240" w:after="240"/>
        <w:jc w:val="both"/>
        <w:rPr>
          <w:sz w:val="26"/>
          <w:szCs w:val="26"/>
        </w:rPr>
      </w:pPr>
    </w:p>
    <w:p w:rsidR="5375F935" w:rsidP="5375F935" w:rsidRDefault="5375F935" w14:paraId="50D69940" w14:textId="7F63249E">
      <w:pPr>
        <w:spacing w:before="240" w:after="240"/>
        <w:jc w:val="both"/>
        <w:rPr>
          <w:sz w:val="26"/>
          <w:szCs w:val="26"/>
        </w:rPr>
      </w:pPr>
    </w:p>
    <w:p w:rsidR="00932C12" w:rsidRDefault="00932C12" w14:paraId="4F87FF04" w14:textId="77777777">
      <w:pPr>
        <w:spacing w:before="240" w:after="240"/>
        <w:jc w:val="both"/>
        <w:rPr>
          <w:b/>
        </w:rPr>
      </w:pPr>
    </w:p>
    <w:p w:rsidR="00932C12" w:rsidRDefault="00DE272B" w14:paraId="2F4F297A" w14:textId="77777777">
      <w:pPr>
        <w:spacing w:before="240" w:after="240"/>
        <w:jc w:val="center"/>
        <w:rPr>
          <w:b/>
        </w:rPr>
      </w:pPr>
      <w:r>
        <w:rPr>
          <w:b/>
        </w:rPr>
        <w:lastRenderedPageBreak/>
        <w:t xml:space="preserve"> </w:t>
      </w:r>
      <w:r>
        <w:rPr>
          <w:b/>
          <w:noProof/>
        </w:rPr>
        <w:drawing>
          <wp:inline distT="114300" distB="114300" distL="114300" distR="114300" wp14:anchorId="5E30403D" wp14:editId="7C1D45B7">
            <wp:extent cx="1057275" cy="127635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r>
        <w:rPr>
          <w:b/>
        </w:rPr>
        <w:t xml:space="preserve"> </w:t>
      </w:r>
    </w:p>
    <w:p w:rsidR="00932C12" w:rsidRDefault="00DE272B" w14:paraId="0AF6EBD0" w14:textId="77777777">
      <w:pPr>
        <w:spacing w:before="240" w:after="240"/>
        <w:jc w:val="center"/>
        <w:rPr>
          <w:b/>
          <w:sz w:val="48"/>
          <w:szCs w:val="48"/>
        </w:rPr>
      </w:pPr>
      <w:r>
        <w:rPr>
          <w:b/>
          <w:sz w:val="48"/>
          <w:szCs w:val="48"/>
        </w:rPr>
        <w:t>Pre-Arrival</w:t>
      </w:r>
    </w:p>
    <w:p w:rsidR="00932C12" w:rsidRDefault="00DE272B" w14:paraId="3DC150C5" w14:textId="77777777">
      <w:pPr>
        <w:spacing w:before="240" w:after="240"/>
        <w:jc w:val="both"/>
        <w:rPr>
          <w:b/>
          <w:color w:val="4A86E8"/>
          <w:sz w:val="26"/>
          <w:szCs w:val="26"/>
        </w:rPr>
      </w:pPr>
      <w:r>
        <w:rPr>
          <w:b/>
          <w:color w:val="4A86E8"/>
          <w:sz w:val="26"/>
          <w:szCs w:val="26"/>
        </w:rPr>
        <w:t>Pre-Arrival Communications</w:t>
      </w:r>
    </w:p>
    <w:p w:rsidR="004855C1" w:rsidP="00F37BEB" w:rsidRDefault="00DE272B" w14:paraId="201891FE" w14:textId="2304A9DC">
      <w:pPr>
        <w:spacing w:before="240" w:after="240"/>
        <w:jc w:val="both"/>
        <w:rPr>
          <w:color w:val="0563C1"/>
        </w:rPr>
      </w:pPr>
      <w:r>
        <w:t xml:space="preserve">You will have already received information from the University and College on your personal email, but as term approaches this email traffic will quickly divert to your Oxford email. You will want to set that up and begin to regularly check it </w:t>
      </w:r>
      <w:r>
        <w:rPr>
          <w:i/>
        </w:rPr>
        <w:t>as soon as possible</w:t>
      </w:r>
      <w:r>
        <w:t xml:space="preserve">. You may also want to peruse </w:t>
      </w:r>
      <w:hyperlink r:id="rId14">
        <w:r>
          <w:rPr>
            <w:color w:val="1155CC"/>
            <w:u w:val="single"/>
          </w:rPr>
          <w:t>Oxford’s Welcome Guide</w:t>
        </w:r>
      </w:hyperlink>
      <w:r>
        <w:t xml:space="preserve">, along with the </w:t>
      </w:r>
      <w:hyperlink r:id="rId15">
        <w:r>
          <w:rPr>
            <w:color w:val="1155CC"/>
            <w:u w:val="single"/>
          </w:rPr>
          <w:t>St Hugh's MCR page</w:t>
        </w:r>
      </w:hyperlink>
      <w:r>
        <w:t xml:space="preserve"> and the </w:t>
      </w:r>
      <w:hyperlink r:id="rId16">
        <w:r>
          <w:rPr>
            <w:color w:val="1155CC"/>
            <w:u w:val="single"/>
          </w:rPr>
          <w:t>St Hugh’s New Students page</w:t>
        </w:r>
      </w:hyperlink>
      <w:r>
        <w:t>.</w:t>
      </w:r>
      <w:r w:rsidR="00F37BEB">
        <w:rPr>
          <w:color w:val="0563C1"/>
        </w:rPr>
        <w:t xml:space="preserve"> </w:t>
      </w:r>
    </w:p>
    <w:p w:rsidR="004855C1" w:rsidRDefault="004855C1" w14:paraId="17A100A8" w14:textId="12320F66">
      <w:pPr>
        <w:spacing w:before="240" w:after="240"/>
        <w:jc w:val="both"/>
      </w:pPr>
      <w:r>
        <w:t>WhatsApp MCR Group:</w:t>
      </w:r>
      <w:r w:rsidRPr="00F37BEB" w:rsidR="00F37BEB">
        <w:t xml:space="preserve"> </w:t>
      </w:r>
      <w:hyperlink w:history="1" r:id="rId17">
        <w:r w:rsidRPr="00483E69" w:rsidR="00F37BEB">
          <w:rPr>
            <w:rStyle w:val="Hyperlink"/>
          </w:rPr>
          <w:t>https://chat.whatsapp.com/DkDswbJC8XlE721nrErsBE</w:t>
        </w:r>
      </w:hyperlink>
    </w:p>
    <w:p w:rsidR="00932C12" w:rsidRDefault="00DE272B" w14:paraId="562F947C" w14:textId="77777777">
      <w:pPr>
        <w:spacing w:before="240" w:after="240"/>
        <w:jc w:val="both"/>
        <w:rPr>
          <w:b/>
          <w:color w:val="4A86E8"/>
          <w:sz w:val="26"/>
          <w:szCs w:val="26"/>
        </w:rPr>
      </w:pPr>
      <w:r>
        <w:rPr>
          <w:b/>
          <w:color w:val="4A86E8"/>
          <w:sz w:val="26"/>
          <w:szCs w:val="26"/>
        </w:rPr>
        <w:t>Freshers’ Week</w:t>
      </w:r>
    </w:p>
    <w:p w:rsidR="00932C12" w:rsidP="35A53EEF" w:rsidRDefault="00DE272B" w14:paraId="7A604D1C" w14:textId="336F617F">
      <w:pPr>
        <w:spacing w:before="240" w:after="240"/>
        <w:jc w:val="both"/>
        <w:rPr>
          <w:b/>
          <w:bCs/>
          <w:sz w:val="14"/>
          <w:szCs w:val="14"/>
          <w:lang w:val="en-US"/>
        </w:rPr>
      </w:pPr>
      <w:r w:rsidRPr="35A53EEF">
        <w:rPr>
          <w:lang w:val="en-US"/>
        </w:rPr>
        <w:t xml:space="preserve">Although according to the </w:t>
      </w:r>
      <w:hyperlink r:id="rId18">
        <w:r w:rsidRPr="35A53EEF">
          <w:rPr>
            <w:color w:val="1155CC"/>
            <w:u w:val="single"/>
            <w:lang w:val="en-US"/>
          </w:rPr>
          <w:t>Dates of Term</w:t>
        </w:r>
      </w:hyperlink>
      <w:r w:rsidRPr="35A53EEF">
        <w:rPr>
          <w:lang w:val="en-US"/>
        </w:rPr>
        <w:t>, Michaelmas Term doesn’t officially start until Sunday, 1</w:t>
      </w:r>
      <w:r w:rsidRPr="35A53EEF" w:rsidR="0075008B">
        <w:rPr>
          <w:lang w:val="en-US"/>
        </w:rPr>
        <w:t>1</w:t>
      </w:r>
      <w:r w:rsidRPr="35A53EEF">
        <w:rPr>
          <w:lang w:val="en-US"/>
        </w:rPr>
        <w:t xml:space="preserve"> October (Week 1), there will be a number of events taking place in Week 0 (‘noughth week’) and even Week -1 to help you settle smoothly into Oxford and make sure everyone has a place to meet other Hughsies before term starts. The St Hugh’s MCR Committee (postgraduate student committee) is hosting a full roster of events especially for you, including but not limited to: pub nights, dancing, and casual meet-ups. These events will start at the end of Week -2 (~ Sept 2</w:t>
      </w:r>
      <w:r w:rsidRPr="35A53EEF" w:rsidR="0075008B">
        <w:rPr>
          <w:lang w:val="en-US"/>
        </w:rPr>
        <w:t>7</w:t>
      </w:r>
      <w:r w:rsidRPr="35A53EEF">
        <w:rPr>
          <w:lang w:val="en-US"/>
        </w:rPr>
        <w:t xml:space="preserve">) and ramp up throughout Week 0 (Oct </w:t>
      </w:r>
      <w:r w:rsidRPr="35A53EEF" w:rsidR="0075008B">
        <w:rPr>
          <w:lang w:val="en-US"/>
        </w:rPr>
        <w:t>5</w:t>
      </w:r>
      <w:r w:rsidRPr="35A53EEF">
        <w:rPr>
          <w:sz w:val="24"/>
          <w:szCs w:val="24"/>
          <w:lang w:val="en-US"/>
        </w:rPr>
        <w:t>–</w:t>
      </w:r>
      <w:r w:rsidRPr="35A53EEF">
        <w:rPr>
          <w:lang w:val="en-US"/>
        </w:rPr>
        <w:t>1</w:t>
      </w:r>
      <w:r w:rsidRPr="35A53EEF" w:rsidR="0075008B">
        <w:rPr>
          <w:lang w:val="en-US"/>
        </w:rPr>
        <w:t>1</w:t>
      </w:r>
      <w:r w:rsidRPr="35A53EEF">
        <w:rPr>
          <w:lang w:val="en-US"/>
        </w:rPr>
        <w:t>). Additional information and a schedule of events will be sent to your Oxford email in the coming weeks.</w:t>
      </w:r>
    </w:p>
    <w:p w:rsidR="00932C12" w:rsidP="35A53EEF" w:rsidRDefault="00DE272B" w14:paraId="5B7B12DF" w14:textId="77777777">
      <w:pPr>
        <w:spacing w:before="240" w:after="240"/>
        <w:jc w:val="both"/>
        <w:rPr>
          <w:b/>
          <w:bCs/>
          <w:color w:val="4A86E8"/>
          <w:sz w:val="26"/>
          <w:szCs w:val="26"/>
          <w:lang w:val="en-US"/>
        </w:rPr>
      </w:pPr>
      <w:r w:rsidRPr="35A53EEF">
        <w:rPr>
          <w:b/>
          <w:bCs/>
          <w:color w:val="4A86E8"/>
          <w:sz w:val="26"/>
          <w:szCs w:val="26"/>
          <w:lang w:val="en-US"/>
        </w:rPr>
        <w:t xml:space="preserve">Your </w:t>
      </w:r>
      <w:proofErr w:type="gramStart"/>
      <w:r w:rsidRPr="35A53EEF">
        <w:rPr>
          <w:b/>
          <w:bCs/>
          <w:color w:val="4A86E8"/>
          <w:sz w:val="26"/>
          <w:szCs w:val="26"/>
          <w:lang w:val="en-US"/>
        </w:rPr>
        <w:t>Department</w:t>
      </w:r>
      <w:proofErr w:type="gramEnd"/>
    </w:p>
    <w:p w:rsidR="00932C12" w:rsidRDefault="00DE272B" w14:paraId="1B8FDDD7" w14:textId="77777777">
      <w:pPr>
        <w:spacing w:before="240" w:after="240"/>
        <w:jc w:val="both"/>
      </w:pPr>
      <w:r w:rsidRPr="35A53EEF">
        <w:rPr>
          <w:lang w:val="en-US"/>
        </w:rPr>
        <w:t>In addition to the roster of events put on by the St Hugh’s MCR Committee, your department may also be hosting welcome and meet-and-greet events. You have likely heard from someone in your department already, but if you have questions related to your course, contact your departmental director of graduate studies or course advisor.</w:t>
      </w:r>
    </w:p>
    <w:p w:rsidR="00932C12" w:rsidRDefault="00DE272B" w14:paraId="793E3900" w14:textId="77777777">
      <w:pPr>
        <w:spacing w:before="240" w:after="240"/>
        <w:jc w:val="center"/>
      </w:pPr>
      <w:r>
        <w:rPr>
          <w:noProof/>
        </w:rPr>
        <w:lastRenderedPageBreak/>
        <w:drawing>
          <wp:inline distT="114300" distB="114300" distL="114300" distR="114300" wp14:anchorId="0A0875D2" wp14:editId="019CA1FB">
            <wp:extent cx="1057275" cy="127635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p>
    <w:p w:rsidR="00932C12" w:rsidRDefault="00DE272B" w14:paraId="631DA22B" w14:textId="77777777">
      <w:pPr>
        <w:spacing w:before="240" w:after="240"/>
        <w:jc w:val="center"/>
        <w:rPr>
          <w:b/>
          <w:sz w:val="48"/>
          <w:szCs w:val="48"/>
        </w:rPr>
      </w:pPr>
      <w:r>
        <w:rPr>
          <w:b/>
          <w:sz w:val="48"/>
          <w:szCs w:val="48"/>
        </w:rPr>
        <w:t>Getting to Oxford</w:t>
      </w:r>
    </w:p>
    <w:p w:rsidR="00932C12" w:rsidRDefault="00DE272B" w14:paraId="02E33E7D" w14:textId="77777777">
      <w:pPr>
        <w:spacing w:before="240" w:after="240" w:line="240" w:lineRule="auto"/>
        <w:jc w:val="both"/>
        <w:rPr>
          <w:b/>
          <w:color w:val="4A86E8"/>
          <w:sz w:val="26"/>
          <w:szCs w:val="26"/>
        </w:rPr>
      </w:pPr>
      <w:r>
        <w:rPr>
          <w:b/>
          <w:color w:val="4A86E8"/>
          <w:sz w:val="26"/>
          <w:szCs w:val="26"/>
        </w:rPr>
        <w:t>Flying</w:t>
      </w:r>
    </w:p>
    <w:p w:rsidR="00932C12" w:rsidP="35A53EEF" w:rsidRDefault="00DE272B" w14:paraId="62E10658" w14:textId="77777777">
      <w:pPr>
        <w:spacing w:before="240" w:after="240"/>
        <w:jc w:val="both"/>
        <w:rPr>
          <w:b/>
          <w:bCs/>
          <w:sz w:val="28"/>
          <w:szCs w:val="28"/>
          <w:lang w:val="en-US"/>
        </w:rPr>
      </w:pPr>
      <w:r w:rsidRPr="35A53EEF">
        <w:rPr>
          <w:lang w:val="en-US"/>
        </w:rPr>
        <w:t>For those of you flying, try to arrive via either Heathrow or Gatwick. Luton or Stansted are also options, but it’s a bit tougher to reach Oxford from either of those airports. From the airport, it’s usually easiest to reach Oxford by bus rather than other means of transportation.</w:t>
      </w:r>
    </w:p>
    <w:p w:rsidR="00932C12" w:rsidRDefault="00DE272B" w14:paraId="6DBD3C01" w14:textId="77777777">
      <w:pPr>
        <w:spacing w:before="240" w:after="240" w:line="240" w:lineRule="auto"/>
        <w:jc w:val="both"/>
        <w:rPr>
          <w:b/>
          <w:color w:val="4A86E8"/>
          <w:sz w:val="26"/>
          <w:szCs w:val="26"/>
        </w:rPr>
      </w:pPr>
      <w:r>
        <w:rPr>
          <w:b/>
          <w:color w:val="4A86E8"/>
          <w:sz w:val="26"/>
          <w:szCs w:val="26"/>
        </w:rPr>
        <w:t>Buses</w:t>
      </w:r>
    </w:p>
    <w:p w:rsidR="00932C12" w:rsidRDefault="00DE272B" w14:paraId="0FB3E1A3" w14:textId="77777777">
      <w:pPr>
        <w:spacing w:before="240" w:after="240" w:line="240" w:lineRule="auto"/>
        <w:jc w:val="both"/>
      </w:pPr>
      <w:r>
        <w:t>There are two main bus services to be aware of:</w:t>
      </w:r>
    </w:p>
    <w:p w:rsidR="00932C12" w:rsidRDefault="00DE272B" w14:paraId="02E3D3A7" w14:textId="77777777">
      <w:pPr>
        <w:numPr>
          <w:ilvl w:val="0"/>
          <w:numId w:val="1"/>
        </w:numPr>
        <w:spacing w:before="240"/>
        <w:jc w:val="both"/>
      </w:pPr>
      <w:r w:rsidRPr="35A53EEF">
        <w:rPr>
          <w:b/>
          <w:bCs/>
          <w:color w:val="4A86E8"/>
          <w:lang w:val="en-US"/>
        </w:rPr>
        <w:t>The Airline Bus</w:t>
      </w:r>
      <w:r w:rsidRPr="35A53EEF">
        <w:rPr>
          <w:b/>
          <w:bCs/>
          <w:color w:val="4A86E8"/>
          <w:sz w:val="24"/>
          <w:szCs w:val="24"/>
          <w:lang w:val="en-US"/>
        </w:rPr>
        <w:t>—</w:t>
      </w:r>
      <w:r w:rsidRPr="35A53EEF">
        <w:rPr>
          <w:lang w:val="en-US"/>
        </w:rPr>
        <w:t>The easiest way to get to Oxford from Heathrow or Gatwick. Check times online but they run regularly. Gloucester Green is the main bus station and the closest to St Hugh’s.</w:t>
      </w:r>
    </w:p>
    <w:p w:rsidR="00932C12" w:rsidRDefault="00DE272B" w14:paraId="793B724D" w14:textId="07374103">
      <w:pPr>
        <w:numPr>
          <w:ilvl w:val="0"/>
          <w:numId w:val="1"/>
        </w:numPr>
        <w:spacing w:after="240" w:line="240" w:lineRule="auto"/>
        <w:jc w:val="both"/>
      </w:pPr>
      <w:r w:rsidRPr="35A53EEF">
        <w:rPr>
          <w:b/>
          <w:bCs/>
          <w:color w:val="4A86E8"/>
          <w:lang w:val="en-US"/>
        </w:rPr>
        <w:t>The Oxford Tube</w:t>
      </w:r>
      <w:r w:rsidRPr="35A53EEF">
        <w:rPr>
          <w:b/>
          <w:bCs/>
          <w:color w:val="4A86E8"/>
          <w:sz w:val="24"/>
          <w:szCs w:val="24"/>
          <w:lang w:val="en-US"/>
        </w:rPr>
        <w:t>—</w:t>
      </w:r>
      <w:r w:rsidRPr="35A53EEF">
        <w:rPr>
          <w:lang w:val="en-US"/>
        </w:rPr>
        <w:t xml:space="preserve">Despite the name, this is a bus service and NOT actually a train/metro service. It runs regularly from multiple stops in London to Oxford. It also </w:t>
      </w:r>
      <w:r w:rsidRPr="35A53EEF" w:rsidR="0075008B">
        <w:rPr>
          <w:lang w:val="en-US"/>
        </w:rPr>
        <w:t>terminates</w:t>
      </w:r>
      <w:r w:rsidRPr="35A53EEF">
        <w:rPr>
          <w:lang w:val="en-US"/>
        </w:rPr>
        <w:t xml:space="preserve"> at Gloucester Green. The train is also an option for getting to/from London.</w:t>
      </w:r>
    </w:p>
    <w:p w:rsidR="00932C12" w:rsidRDefault="00DE272B" w14:paraId="789CDC7F" w14:textId="77777777">
      <w:pPr>
        <w:spacing w:before="240" w:after="240"/>
        <w:jc w:val="both"/>
        <w:rPr>
          <w:b/>
          <w:sz w:val="14"/>
          <w:szCs w:val="14"/>
        </w:rPr>
      </w:pPr>
      <w:r>
        <w:t>You can use the National Express to get to Oxford from Luton or Stansted.</w:t>
      </w:r>
    </w:p>
    <w:p w:rsidR="00932C12" w:rsidRDefault="00DE272B" w14:paraId="34C3F3E4" w14:textId="77777777">
      <w:pPr>
        <w:spacing w:before="240" w:after="240" w:line="240" w:lineRule="auto"/>
        <w:jc w:val="both"/>
        <w:rPr>
          <w:b/>
          <w:color w:val="4A86E8"/>
          <w:sz w:val="26"/>
          <w:szCs w:val="26"/>
        </w:rPr>
      </w:pPr>
      <w:r>
        <w:rPr>
          <w:b/>
          <w:color w:val="4A86E8"/>
          <w:sz w:val="26"/>
          <w:szCs w:val="26"/>
        </w:rPr>
        <w:t>Trains</w:t>
      </w:r>
    </w:p>
    <w:p w:rsidR="00932C12" w:rsidRDefault="00DE272B" w14:paraId="5C704020" w14:textId="77777777">
      <w:pPr>
        <w:spacing w:before="240" w:after="240"/>
        <w:jc w:val="both"/>
      </w:pPr>
      <w:r>
        <w:t>If you are arriving by train, then the closest station is Oxford (Central). Oxford Parkway is also nearby. After you settle in, trains are great for getting around the country</w:t>
      </w:r>
      <w:r>
        <w:rPr>
          <w:sz w:val="24"/>
          <w:szCs w:val="24"/>
        </w:rPr>
        <w:t>—</w:t>
      </w:r>
      <w:r>
        <w:t>more on that later.</w:t>
      </w:r>
    </w:p>
    <w:p w:rsidR="00932C12" w:rsidRDefault="00DE272B" w14:paraId="595904B5" w14:textId="77777777">
      <w:pPr>
        <w:spacing w:before="240" w:after="240"/>
        <w:jc w:val="both"/>
        <w:rPr>
          <w:b/>
          <w:color w:val="4A86E8"/>
          <w:sz w:val="26"/>
          <w:szCs w:val="26"/>
        </w:rPr>
      </w:pPr>
      <w:r>
        <w:rPr>
          <w:b/>
          <w:color w:val="4A86E8"/>
          <w:sz w:val="26"/>
          <w:szCs w:val="26"/>
        </w:rPr>
        <w:t>Cabs</w:t>
      </w:r>
    </w:p>
    <w:p w:rsidR="00932C12" w:rsidRDefault="00DE272B" w14:paraId="471681F9" w14:textId="77777777">
      <w:pPr>
        <w:spacing w:before="240" w:after="240"/>
        <w:jc w:val="both"/>
      </w:pPr>
      <w:r w:rsidRPr="35A53EEF">
        <w:rPr>
          <w:lang w:val="en-US"/>
        </w:rPr>
        <w:t>If you arrive in the City Centre, you can walk or take a bus (just check Google Maps, CityMapper, etc.), but if you’re heavily laden with baggage then you might want to take a cab. Uber works but is expensive</w:t>
      </w:r>
      <w:r w:rsidRPr="35A53EEF">
        <w:rPr>
          <w:sz w:val="24"/>
          <w:szCs w:val="24"/>
          <w:lang w:val="en-US"/>
        </w:rPr>
        <w:t>—</w:t>
      </w:r>
      <w:r w:rsidRPr="35A53EEF">
        <w:rPr>
          <w:lang w:val="en-US"/>
        </w:rPr>
        <w:t>001 Taxis or RoyalCarsOxford are other app-based taxi services.</w:t>
      </w:r>
    </w:p>
    <w:p w:rsidR="00932C12" w:rsidRDefault="00DE272B" w14:paraId="45850EB7" w14:textId="77777777">
      <w:pPr>
        <w:spacing w:before="240" w:after="240"/>
        <w:jc w:val="both"/>
        <w:rPr>
          <w:color w:val="4A86E8"/>
          <w:sz w:val="26"/>
          <w:szCs w:val="26"/>
        </w:rPr>
      </w:pPr>
      <w:r>
        <w:rPr>
          <w:b/>
          <w:color w:val="4A86E8"/>
          <w:sz w:val="26"/>
          <w:szCs w:val="26"/>
        </w:rPr>
        <w:t>Arriving at college</w:t>
      </w:r>
      <w:r>
        <w:rPr>
          <w:color w:val="4A86E8"/>
          <w:sz w:val="26"/>
          <w:szCs w:val="26"/>
        </w:rPr>
        <w:t xml:space="preserve"> </w:t>
      </w:r>
    </w:p>
    <w:p w:rsidR="00932C12" w:rsidRDefault="00DE272B" w14:paraId="1C92537B" w14:textId="77777777">
      <w:pPr>
        <w:spacing w:before="240" w:after="240"/>
        <w:jc w:val="both"/>
      </w:pPr>
      <w:r w:rsidRPr="35A53EEF">
        <w:rPr>
          <w:lang w:val="en-US"/>
        </w:rPr>
        <w:t xml:space="preserve">If you’re living in </w:t>
      </w:r>
      <w:proofErr w:type="gramStart"/>
      <w:r w:rsidRPr="35A53EEF">
        <w:rPr>
          <w:lang w:val="en-US"/>
        </w:rPr>
        <w:t>College</w:t>
      </w:r>
      <w:proofErr w:type="gramEnd"/>
      <w:r w:rsidRPr="35A53EEF">
        <w:rPr>
          <w:lang w:val="en-US"/>
        </w:rPr>
        <w:t>, you will pick up your key from the Porters’ Lodge. If you’re using Google Maps, simply type in “St Hugh’s College” and it will take you to the lodge.</w:t>
      </w:r>
    </w:p>
    <w:p w:rsidR="00932C12" w:rsidRDefault="00DE272B" w14:paraId="349956B9" w14:textId="77777777">
      <w:pPr>
        <w:spacing w:before="240" w:after="240"/>
        <w:jc w:val="center"/>
      </w:pPr>
      <w:r>
        <w:lastRenderedPageBreak/>
        <w:t xml:space="preserve"> </w:t>
      </w:r>
      <w:r>
        <w:rPr>
          <w:noProof/>
        </w:rPr>
        <w:drawing>
          <wp:inline distT="114300" distB="114300" distL="114300" distR="114300" wp14:anchorId="70FEBF7F" wp14:editId="78055682">
            <wp:extent cx="1057275" cy="127635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r>
        <w:t xml:space="preserve"> </w:t>
      </w:r>
    </w:p>
    <w:p w:rsidR="00932C12" w:rsidRDefault="00DE272B" w14:paraId="79A0C428" w14:textId="77777777">
      <w:pPr>
        <w:spacing w:before="240" w:after="240"/>
        <w:jc w:val="center"/>
        <w:rPr>
          <w:b/>
          <w:sz w:val="48"/>
          <w:szCs w:val="48"/>
        </w:rPr>
      </w:pPr>
      <w:r>
        <w:rPr>
          <w:b/>
          <w:sz w:val="48"/>
          <w:szCs w:val="48"/>
        </w:rPr>
        <w:t>Top 5 Tips for Incoming Freshers</w:t>
      </w:r>
    </w:p>
    <w:p w:rsidR="00932C12" w:rsidRDefault="00DE272B" w14:paraId="27922147" w14:textId="77777777">
      <w:pPr>
        <w:spacing w:before="240" w:after="240" w:line="240" w:lineRule="auto"/>
        <w:jc w:val="both"/>
        <w:rPr>
          <w:color w:val="4A86E8"/>
          <w:sz w:val="14"/>
          <w:szCs w:val="14"/>
        </w:rPr>
      </w:pPr>
      <w:r>
        <w:rPr>
          <w:b/>
          <w:color w:val="4A86E8"/>
          <w:sz w:val="28"/>
          <w:szCs w:val="28"/>
        </w:rPr>
        <w:t>1. Arrive as early as possible</w:t>
      </w:r>
    </w:p>
    <w:p w:rsidR="00932C12" w:rsidP="35A53EEF" w:rsidRDefault="00DE272B" w14:paraId="2C136641" w14:textId="77777777">
      <w:pPr>
        <w:spacing w:before="240" w:after="240"/>
        <w:jc w:val="both"/>
        <w:rPr>
          <w:b/>
          <w:bCs/>
          <w:sz w:val="14"/>
          <w:szCs w:val="14"/>
          <w:lang w:val="en-US"/>
        </w:rPr>
      </w:pPr>
      <w:r w:rsidRPr="35A53EEF">
        <w:rPr>
          <w:lang w:val="en-US"/>
        </w:rPr>
        <w:t>Despite the official dates of term listed online, we recommend you arrive as early as possible to take advantage of all of the opportunities to meet people and get settled in during Week 0 and even during Week -1.</w:t>
      </w:r>
    </w:p>
    <w:p w:rsidR="00932C12" w:rsidRDefault="00DE272B" w14:paraId="7F468DB2" w14:textId="77777777">
      <w:pPr>
        <w:spacing w:before="240" w:after="240" w:line="240" w:lineRule="auto"/>
        <w:jc w:val="both"/>
        <w:rPr>
          <w:b/>
          <w:color w:val="4A86E8"/>
          <w:sz w:val="28"/>
          <w:szCs w:val="28"/>
        </w:rPr>
      </w:pPr>
      <w:r>
        <w:rPr>
          <w:b/>
          <w:color w:val="4A86E8"/>
          <w:sz w:val="28"/>
          <w:szCs w:val="28"/>
        </w:rPr>
        <w:t xml:space="preserve">2. Bring formalwear </w:t>
      </w:r>
    </w:p>
    <w:p w:rsidR="00932C12" w:rsidP="35A53EEF" w:rsidRDefault="00DE272B" w14:paraId="50B6EDCF" w14:textId="77777777">
      <w:pPr>
        <w:spacing w:before="240" w:after="240"/>
        <w:jc w:val="both"/>
        <w:rPr>
          <w:b/>
          <w:bCs/>
          <w:sz w:val="14"/>
          <w:szCs w:val="14"/>
          <w:lang w:val="en-US"/>
        </w:rPr>
      </w:pPr>
      <w:r w:rsidRPr="35A53EEF">
        <w:rPr>
          <w:lang w:val="en-US"/>
        </w:rPr>
        <w:t>Oxford is unusual in that students will routinely have occasion to wear formalwear. Strange as it may sound, suits, tuxedos, cocktail dresses, ball gowns, and any/all cultural equivalents are routinely seen around Oxford! Whether this is to attend formal dinners, galavant at balls, or matriculate and/or sit your exams during the day, your future self will thank your present self for packing formalwear (read up on ‘</w:t>
      </w:r>
      <w:hyperlink r:id="rId19">
        <w:r w:rsidRPr="35A53EEF">
          <w:rPr>
            <w:color w:val="1155CC"/>
            <w:u w:val="single"/>
            <w:lang w:val="en-US"/>
          </w:rPr>
          <w:t>sub fusc</w:t>
        </w:r>
      </w:hyperlink>
      <w:r w:rsidRPr="35A53EEF">
        <w:rPr>
          <w:lang w:val="en-US"/>
        </w:rPr>
        <w:t>’ requirements and ensure you bring all constituent elements).</w:t>
      </w:r>
    </w:p>
    <w:p w:rsidR="00932C12" w:rsidRDefault="00DE272B" w14:paraId="14CDF9B1" w14:textId="77777777">
      <w:pPr>
        <w:spacing w:before="240" w:after="240" w:line="240" w:lineRule="auto"/>
        <w:jc w:val="both"/>
        <w:rPr>
          <w:b/>
          <w:color w:val="4A86E8"/>
          <w:sz w:val="28"/>
          <w:szCs w:val="28"/>
        </w:rPr>
      </w:pPr>
      <w:r>
        <w:rPr>
          <w:b/>
          <w:color w:val="4A86E8"/>
          <w:sz w:val="28"/>
          <w:szCs w:val="28"/>
        </w:rPr>
        <w:t>3. Join a Freshers Family</w:t>
      </w:r>
    </w:p>
    <w:p w:rsidR="00932C12" w:rsidP="00E663E3" w:rsidRDefault="00DE272B" w14:paraId="3CF0A676" w14:textId="77777777">
      <w:pPr>
        <w:spacing w:before="240" w:after="240"/>
        <w:jc w:val="both"/>
        <w:rPr>
          <w:b w:val="1"/>
          <w:bCs w:val="1"/>
          <w:sz w:val="28"/>
          <w:szCs w:val="28"/>
          <w:lang w:val="en-US"/>
        </w:rPr>
      </w:pPr>
      <w:r w:rsidRPr="00E663E3" w:rsidR="00DE272B">
        <w:rPr>
          <w:lang w:val="en-US"/>
        </w:rPr>
        <w:t>Incoming Freshers have the opportunity to join a ‘family’ with 1-2 returning students acting as ‘parents’ who will show incoming students around, organize outings to pubs, and generally show them the ropes. It’s a fun tradition in which we encourage everyone to partake!</w:t>
      </w:r>
    </w:p>
    <w:p w:rsidR="00932C12" w:rsidRDefault="00DE272B" w14:paraId="772EC851" w14:textId="77777777">
      <w:pPr>
        <w:spacing w:before="240" w:after="240" w:line="240" w:lineRule="auto"/>
        <w:jc w:val="both"/>
        <w:rPr>
          <w:b/>
          <w:color w:val="4A86E8"/>
          <w:sz w:val="28"/>
          <w:szCs w:val="28"/>
        </w:rPr>
      </w:pPr>
      <w:r>
        <w:rPr>
          <w:b/>
          <w:color w:val="4A86E8"/>
          <w:sz w:val="28"/>
          <w:szCs w:val="28"/>
        </w:rPr>
        <w:t>4. Download a Few Apps for Getting Around</w:t>
      </w:r>
    </w:p>
    <w:p w:rsidR="00932C12" w:rsidRDefault="00DE272B" w14:paraId="58C7C841" w14:textId="77777777">
      <w:pPr>
        <w:spacing w:before="240" w:after="240"/>
        <w:jc w:val="both"/>
      </w:pPr>
      <w:r w:rsidRPr="00E663E3" w:rsidR="00DE272B">
        <w:rPr>
          <w:lang w:val="en-US"/>
        </w:rPr>
        <w:t xml:space="preserve">We previously mentioned 001 Taxis and </w:t>
      </w:r>
      <w:r w:rsidRPr="00E663E3" w:rsidR="00DE272B">
        <w:rPr>
          <w:lang w:val="en-US"/>
        </w:rPr>
        <w:t>RoyalCarsOxford</w:t>
      </w:r>
      <w:r w:rsidRPr="00E663E3" w:rsidR="00DE272B">
        <w:rPr>
          <w:lang w:val="en-US"/>
        </w:rPr>
        <w:t xml:space="preserve"> as cheaper alternatives to Uber. In terms of nationwide rail service, try downloading Trainline or </w:t>
      </w:r>
      <w:r w:rsidRPr="00E663E3" w:rsidR="00DE272B">
        <w:rPr>
          <w:lang w:val="en-US"/>
        </w:rPr>
        <w:t>TrainPal</w:t>
      </w:r>
      <w:r w:rsidRPr="00E663E3" w:rsidR="00DE272B">
        <w:rPr>
          <w:lang w:val="en-US"/>
        </w:rPr>
        <w:t xml:space="preserve"> for buying train tickets. If you intend on traveling around the UK via train at all, you will want to buy a </w:t>
      </w:r>
      <w:hyperlink r:id="Rd1d2eb110d3b4d2d">
        <w:r w:rsidRPr="00E663E3" w:rsidR="00DE272B">
          <w:rPr>
            <w:color w:val="1155CC"/>
            <w:u w:val="single"/>
            <w:lang w:val="en-US"/>
          </w:rPr>
          <w:t xml:space="preserve">student </w:t>
        </w:r>
        <w:r w:rsidRPr="00E663E3" w:rsidR="00DE272B">
          <w:rPr>
            <w:color w:val="1155CC"/>
            <w:u w:val="single"/>
            <w:lang w:val="en-US"/>
          </w:rPr>
          <w:t>railcard</w:t>
        </w:r>
      </w:hyperlink>
      <w:r w:rsidRPr="00E663E3" w:rsidR="00DE272B">
        <w:rPr>
          <w:sz w:val="24"/>
          <w:szCs w:val="24"/>
          <w:lang w:val="en-US"/>
        </w:rPr>
        <w:t xml:space="preserve"> — </w:t>
      </w:r>
      <w:r w:rsidRPr="00E663E3" w:rsidR="00DE272B">
        <w:rPr>
          <w:lang w:val="en-US"/>
        </w:rPr>
        <w:t>it will pay itself off quickly.</w:t>
      </w:r>
    </w:p>
    <w:p w:rsidR="00932C12" w:rsidRDefault="00DE272B" w14:paraId="035A5722" w14:textId="77777777">
      <w:pPr>
        <w:spacing w:before="240" w:after="240" w:line="240" w:lineRule="auto"/>
        <w:jc w:val="both"/>
        <w:rPr>
          <w:b/>
          <w:sz w:val="28"/>
          <w:szCs w:val="28"/>
        </w:rPr>
      </w:pPr>
      <w:r>
        <w:rPr>
          <w:b/>
          <w:color w:val="4A86E8"/>
          <w:sz w:val="28"/>
          <w:szCs w:val="28"/>
        </w:rPr>
        <w:t>5. Freshers’ Fair</w:t>
      </w:r>
    </w:p>
    <w:p w:rsidR="00932C12" w:rsidRDefault="00DE272B" w14:paraId="3BCD6DF2" w14:textId="487577E9">
      <w:pPr>
        <w:spacing w:before="240" w:after="240"/>
        <w:jc w:val="both"/>
      </w:pPr>
      <w:r w:rsidRPr="00E663E3" w:rsidR="00DE272B">
        <w:rPr>
          <w:lang w:val="en-US"/>
        </w:rPr>
        <w:t xml:space="preserve">There is a </w:t>
      </w:r>
      <w:hyperlink r:id="R8bc73bb0a76a4bab">
        <w:r w:rsidRPr="00E663E3" w:rsidR="00DE272B">
          <w:rPr>
            <w:color w:val="1155CC"/>
            <w:u w:val="single"/>
            <w:lang w:val="en-US"/>
          </w:rPr>
          <w:t>wide array of clubs and societies at Oxford</w:t>
        </w:r>
      </w:hyperlink>
      <w:r w:rsidRPr="00E663E3" w:rsidR="00DE272B">
        <w:rPr>
          <w:lang w:val="en-US"/>
        </w:rPr>
        <w:t xml:space="preserve"> (</w:t>
      </w:r>
      <w:hyperlink r:id="Rc73a03403feb4901">
        <w:r w:rsidRPr="00E663E3" w:rsidR="00DE272B">
          <w:rPr>
            <w:color w:val="1155CC"/>
            <w:u w:val="single"/>
            <w:lang w:val="en-US"/>
          </w:rPr>
          <w:t>see also</w:t>
        </w:r>
      </w:hyperlink>
      <w:r w:rsidRPr="00E663E3" w:rsidR="00DE272B">
        <w:rPr>
          <w:lang w:val="en-US"/>
        </w:rPr>
        <w:t xml:space="preserve">) and nearly all make an effort to recruit new members during the </w:t>
      </w:r>
      <w:hyperlink r:id="Rf6f2e07f080845ff">
        <w:r w:rsidRPr="00E663E3" w:rsidR="00DE272B">
          <w:rPr>
            <w:color w:val="1155CC"/>
            <w:u w:val="single"/>
            <w:lang w:val="en-US"/>
          </w:rPr>
          <w:t>Oxford Student Union Freshers’ Fair</w:t>
        </w:r>
      </w:hyperlink>
      <w:r w:rsidRPr="00E663E3" w:rsidR="00DE272B">
        <w:rPr>
          <w:lang w:val="en-US"/>
        </w:rPr>
        <w:t xml:space="preserve">, currently scheduled for </w:t>
      </w:r>
      <w:r w:rsidRPr="00E663E3" w:rsidR="4083121F">
        <w:rPr>
          <w:b w:val="1"/>
          <w:bCs w:val="1"/>
          <w:lang w:val="en-US"/>
        </w:rPr>
        <w:t>7</w:t>
      </w:r>
      <w:r w:rsidRPr="00E663E3" w:rsidR="00DE272B">
        <w:rPr>
          <w:b w:val="1"/>
          <w:bCs w:val="1"/>
          <w:sz w:val="24"/>
          <w:szCs w:val="24"/>
          <w:lang w:val="en-US"/>
        </w:rPr>
        <w:t>–</w:t>
      </w:r>
      <w:r w:rsidRPr="00E663E3" w:rsidR="4083121F">
        <w:rPr>
          <w:b w:val="1"/>
          <w:bCs w:val="1"/>
          <w:lang w:val="en-US"/>
        </w:rPr>
        <w:t>8</w:t>
      </w:r>
      <w:r w:rsidRPr="00E663E3" w:rsidR="00DE272B">
        <w:rPr>
          <w:b w:val="1"/>
          <w:bCs w:val="1"/>
          <w:lang w:val="en-US"/>
        </w:rPr>
        <w:t xml:space="preserve"> October</w:t>
      </w:r>
      <w:r w:rsidRPr="00E663E3" w:rsidR="00DE272B">
        <w:rPr>
          <w:lang w:val="en-US"/>
        </w:rPr>
        <w:t>. You won’t want to miss it!</w:t>
      </w:r>
    </w:p>
    <w:p w:rsidR="00932C12" w:rsidRDefault="00DE272B" w14:paraId="52FFB867" w14:textId="77777777">
      <w:pPr>
        <w:spacing w:before="240" w:after="240"/>
        <w:jc w:val="center"/>
      </w:pPr>
      <w:r>
        <w:rPr>
          <w:noProof/>
        </w:rPr>
        <w:lastRenderedPageBreak/>
        <w:drawing>
          <wp:inline distT="114300" distB="114300" distL="114300" distR="114300" wp14:anchorId="7FD4A9D7" wp14:editId="1C849D9C">
            <wp:extent cx="1057275" cy="127635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r>
        <w:t xml:space="preserve"> </w:t>
      </w:r>
    </w:p>
    <w:p w:rsidR="00932C12" w:rsidRDefault="00DE272B" w14:paraId="375218F1" w14:textId="77777777">
      <w:pPr>
        <w:spacing w:before="240" w:after="240" w:line="240" w:lineRule="auto"/>
        <w:jc w:val="center"/>
        <w:rPr>
          <w:sz w:val="48"/>
          <w:szCs w:val="48"/>
        </w:rPr>
      </w:pPr>
      <w:r>
        <w:rPr>
          <w:b/>
          <w:sz w:val="48"/>
          <w:szCs w:val="48"/>
        </w:rPr>
        <w:t>Student Resources</w:t>
      </w:r>
    </w:p>
    <w:p w:rsidR="00932C12" w:rsidRDefault="00DE272B" w14:paraId="6393A100" w14:textId="77777777">
      <w:pPr>
        <w:spacing w:before="240" w:after="240" w:line="240" w:lineRule="auto"/>
        <w:jc w:val="both"/>
      </w:pPr>
      <w:r>
        <w:rPr>
          <w:b/>
          <w:color w:val="4A86E8"/>
          <w:sz w:val="28"/>
          <w:szCs w:val="28"/>
        </w:rPr>
        <w:t>University &amp; College</w:t>
      </w:r>
    </w:p>
    <w:p w:rsidR="00932C12" w:rsidP="00E663E3" w:rsidRDefault="00DE272B" w14:paraId="319479D5" w14:textId="77777777">
      <w:pPr>
        <w:spacing w:before="240" w:after="240"/>
        <w:jc w:val="both"/>
        <w:rPr>
          <w:b w:val="1"/>
          <w:bCs w:val="1"/>
          <w:color w:val="4A86E8"/>
          <w:sz w:val="28"/>
          <w:szCs w:val="28"/>
          <w:lang w:val="en-US"/>
        </w:rPr>
      </w:pPr>
      <w:r w:rsidRPr="00E663E3" w:rsidR="00DE272B">
        <w:rPr>
          <w:lang w:val="en-US"/>
        </w:rPr>
        <w:t>A number of resources available to students through two avenues: the University and the College. The dual nature of the system is rooted in tradition and, while at times redundant, it also helps to provide a capacious safety net. Often the College points of contact are a good place to start because they are in a position to give you more personalized attention.</w:t>
      </w:r>
    </w:p>
    <w:p w:rsidR="00932C12" w:rsidP="00E663E3" w:rsidRDefault="00DE272B" w14:paraId="2812AB62" w14:textId="77777777">
      <w:pPr>
        <w:spacing w:before="240" w:after="240" w:line="240" w:lineRule="auto"/>
        <w:jc w:val="both"/>
        <w:rPr>
          <w:b w:val="1"/>
          <w:bCs w:val="1"/>
          <w:sz w:val="32"/>
          <w:szCs w:val="32"/>
          <w:lang w:val="en-US"/>
        </w:rPr>
      </w:pPr>
      <w:r w:rsidRPr="00E663E3" w:rsidR="00DE272B">
        <w:rPr>
          <w:b w:val="1"/>
          <w:bCs w:val="1"/>
          <w:color w:val="4A86E8"/>
          <w:sz w:val="28"/>
          <w:szCs w:val="28"/>
          <w:lang w:val="en-US"/>
        </w:rPr>
        <w:t>Health &amp; Welfare: Who’s Who?</w:t>
      </w:r>
    </w:p>
    <w:p w:rsidR="592BFB92" w:rsidP="5375F935" w:rsidRDefault="592BFB92" w14:paraId="45167484" w14:textId="73A50D62">
      <w:pPr>
        <w:spacing w:before="240" w:after="240"/>
        <w:jc w:val="both"/>
      </w:pPr>
      <w:r w:rsidRPr="00E663E3" w:rsidR="592BFB92">
        <w:rPr>
          <w:lang w:val="en-US"/>
        </w:rPr>
        <w:t xml:space="preserve">St Hugh’s maintains a broad array of </w:t>
      </w:r>
      <w:hyperlink r:id="R379157e2404c4603">
        <w:r w:rsidRPr="00E663E3" w:rsidR="592BFB92">
          <w:rPr>
            <w:color w:val="1155CC"/>
            <w:u w:val="single"/>
            <w:lang w:val="en-US"/>
          </w:rPr>
          <w:t>resources for personal welfare</w:t>
        </w:r>
      </w:hyperlink>
      <w:r w:rsidRPr="00E663E3" w:rsidR="592BFB92">
        <w:rPr>
          <w:lang w:val="en-US"/>
        </w:rPr>
        <w:t xml:space="preserve">. Sarah Dragonetti serves as the </w:t>
      </w:r>
      <w:hyperlink r:id="R2a8e2cc8bda14d90">
        <w:r w:rsidRPr="00E663E3" w:rsidR="592BFB92">
          <w:rPr>
            <w:color w:val="1155CC"/>
            <w:u w:val="single"/>
            <w:lang w:val="en-US"/>
          </w:rPr>
          <w:t>College Nurse &amp; Wellbeing Coordinator</w:t>
        </w:r>
      </w:hyperlink>
      <w:r w:rsidRPr="00E663E3" w:rsidR="592BFB92">
        <w:rPr>
          <w:lang w:val="en-US"/>
        </w:rPr>
        <w:t xml:space="preserve">, </w:t>
      </w:r>
      <w:r w:rsidRPr="00E663E3" w:rsidR="7E294F43">
        <w:rPr>
          <w:lang w:val="en-US"/>
        </w:rPr>
        <w:t>Beata Dytczak</w:t>
      </w:r>
      <w:r w:rsidRPr="00E663E3" w:rsidR="592BFB92">
        <w:rPr>
          <w:lang w:val="en-US"/>
        </w:rPr>
        <w:t xml:space="preserve"> as </w:t>
      </w:r>
      <w:r w:rsidRPr="00E663E3" w:rsidR="3CC2FF6E">
        <w:rPr>
          <w:lang w:val="en-US"/>
        </w:rPr>
        <w:t>the College Counsellor</w:t>
      </w:r>
      <w:r w:rsidRPr="00E663E3" w:rsidR="592BFB92">
        <w:rPr>
          <w:lang w:val="en-US"/>
        </w:rPr>
        <w:t xml:space="preserve">, and the Reverend Kt Tupling as the </w:t>
      </w:r>
      <w:r w:rsidRPr="00E663E3" w:rsidR="3D863837">
        <w:rPr>
          <w:lang w:val="en-US"/>
        </w:rPr>
        <w:t xml:space="preserve">Interim College Chaplain - </w:t>
      </w:r>
      <w:r w:rsidRPr="00E663E3" w:rsidR="592BFB92">
        <w:rPr>
          <w:lang w:val="en-US"/>
        </w:rPr>
        <w:t>to name only a few. In addition, the Porters are all trained in First Aid.</w:t>
      </w:r>
    </w:p>
    <w:p w:rsidR="00932C12" w:rsidRDefault="00DE272B" w14:paraId="5D56347D" w14:textId="77777777">
      <w:pPr>
        <w:spacing w:before="240" w:after="240"/>
        <w:jc w:val="both"/>
      </w:pPr>
      <w:r w:rsidRPr="00E663E3" w:rsidR="00DE272B">
        <w:rPr>
          <w:lang w:val="en-US"/>
        </w:rPr>
        <w:t xml:space="preserve">The </w:t>
      </w:r>
      <w:hyperlink r:id="R9d6387b060cf40e0">
        <w:r w:rsidRPr="00E663E3" w:rsidR="00DE272B">
          <w:rPr>
            <w:color w:val="1155CC"/>
            <w:u w:val="single"/>
            <w:lang w:val="en-US"/>
          </w:rPr>
          <w:t>MCR Committee</w:t>
        </w:r>
      </w:hyperlink>
      <w:r w:rsidRPr="00E663E3" w:rsidR="00DE272B">
        <w:rPr>
          <w:lang w:val="en-US"/>
        </w:rPr>
        <w:t xml:space="preserve"> maintains hygienic items, sexual health items, and a first-aid kit in the MCR House (87 Banbury Rd). The MCR Committee Welfare Officers also lead welfare initiatives, along with members of the University-wide </w:t>
      </w:r>
      <w:hyperlink r:id="Re7101a628ae443cc">
        <w:r w:rsidRPr="00E663E3" w:rsidR="00DE272B">
          <w:rPr>
            <w:color w:val="1155CC"/>
            <w:u w:val="single"/>
            <w:lang w:val="en-US"/>
          </w:rPr>
          <w:t>Peer Support program</w:t>
        </w:r>
      </w:hyperlink>
      <w:r w:rsidRPr="00E663E3" w:rsidR="00DE272B">
        <w:rPr>
          <w:lang w:val="en-US"/>
        </w:rPr>
        <w:t xml:space="preserve">. You can access the </w:t>
      </w:r>
      <w:hyperlink r:id="R792a506f49df4822">
        <w:r w:rsidRPr="00E663E3" w:rsidR="00DE272B">
          <w:rPr>
            <w:color w:val="1155CC"/>
            <w:u w:val="single"/>
            <w:lang w:val="en-US"/>
          </w:rPr>
          <w:t>Oxford Nightline</w:t>
        </w:r>
      </w:hyperlink>
      <w:r w:rsidRPr="00E663E3" w:rsidR="00DE272B">
        <w:rPr>
          <w:lang w:val="en-US"/>
        </w:rPr>
        <w:t xml:space="preserve"> at 01865 270270 which is a self-described “listening, support and information service run for and by students of Oxford and Oxford Brookes universities”. </w:t>
      </w:r>
    </w:p>
    <w:p w:rsidR="00932C12" w:rsidP="5375F935" w:rsidRDefault="592BFB92" w14:paraId="4F28969F" w14:textId="6689D436">
      <w:pPr>
        <w:spacing w:before="240" w:after="240"/>
        <w:jc w:val="both"/>
      </w:pPr>
      <w:r w:rsidRPr="5375F935">
        <w:rPr>
          <w:lang w:val="en-US"/>
        </w:rPr>
        <w:t xml:space="preserve">As a student in the UK, you will also have access to National Health Service (NHS) resources. To access </w:t>
      </w:r>
      <w:proofErr w:type="gramStart"/>
      <w:r w:rsidRPr="5375F935">
        <w:rPr>
          <w:lang w:val="en-US"/>
        </w:rPr>
        <w:t>these</w:t>
      </w:r>
      <w:proofErr w:type="gramEnd"/>
      <w:r w:rsidRPr="5375F935">
        <w:rPr>
          <w:lang w:val="en-US"/>
        </w:rPr>
        <w:t xml:space="preserve"> you MUST register with a </w:t>
      </w:r>
      <w:r w:rsidRPr="5375F935" w:rsidR="46B5F8C3">
        <w:rPr>
          <w:lang w:val="en-US"/>
        </w:rPr>
        <w:t xml:space="preserve">doctor's </w:t>
      </w:r>
      <w:r w:rsidRPr="5375F935">
        <w:rPr>
          <w:lang w:val="en-US"/>
        </w:rPr>
        <w:t xml:space="preserve">surgery upon arrival. You will receive separate instructions/exhortations about this. If you live in </w:t>
      </w:r>
      <w:proofErr w:type="gramStart"/>
      <w:r w:rsidRPr="5375F935">
        <w:rPr>
          <w:lang w:val="en-US"/>
        </w:rPr>
        <w:t>College</w:t>
      </w:r>
      <w:proofErr w:type="gramEnd"/>
      <w:r w:rsidRPr="5375F935">
        <w:rPr>
          <w:lang w:val="en-US"/>
        </w:rPr>
        <w:t xml:space="preserve">, you will want to register at </w:t>
      </w:r>
      <w:hyperlink r:id="rId29">
        <w:r w:rsidRPr="5375F935">
          <w:rPr>
            <w:color w:val="1155CC"/>
            <w:u w:val="single"/>
            <w:lang w:val="en-US"/>
          </w:rPr>
          <w:t>Summertown Health Centre</w:t>
        </w:r>
      </w:hyperlink>
      <w:r w:rsidRPr="5375F935">
        <w:rPr>
          <w:lang w:val="en-US"/>
        </w:rPr>
        <w:t xml:space="preserve">. If you live outside of College, you will want to consult the </w:t>
      </w:r>
      <w:hyperlink w:anchor=":~:text=Anyone%20in%20England%20can%20register,ID%20or%20an%20NHS%20number." r:id="rId30">
        <w:r w:rsidRPr="5375F935">
          <w:rPr>
            <w:color w:val="1155CC"/>
            <w:u w:val="single"/>
            <w:lang w:val="en-US"/>
          </w:rPr>
          <w:t>NHS Directory</w:t>
        </w:r>
      </w:hyperlink>
      <w:r w:rsidRPr="5375F935">
        <w:rPr>
          <w:lang w:val="en-US"/>
        </w:rPr>
        <w:t xml:space="preserve"> for your closest location. In the case of </w:t>
      </w:r>
      <w:r w:rsidRPr="5375F935" w:rsidR="548D9BC1">
        <w:rPr>
          <w:lang w:val="en-US"/>
        </w:rPr>
        <w:t>urgent but not life-threatening medical needs</w:t>
      </w:r>
      <w:r w:rsidRPr="5375F935">
        <w:rPr>
          <w:lang w:val="en-US"/>
        </w:rPr>
        <w:t>, you can reach the NHS at 111</w:t>
      </w:r>
      <w:r w:rsidRPr="5375F935" w:rsidR="6806007C">
        <w:rPr>
          <w:lang w:val="en-US"/>
        </w:rPr>
        <w:t xml:space="preserve">, for all other emergencies </w:t>
      </w:r>
      <w:r w:rsidRPr="5375F935" w:rsidR="0B7B074A">
        <w:rPr>
          <w:lang w:val="en-US"/>
        </w:rPr>
        <w:t xml:space="preserve">you </w:t>
      </w:r>
      <w:r w:rsidRPr="5375F935" w:rsidR="6806007C">
        <w:rPr>
          <w:lang w:val="en-US"/>
        </w:rPr>
        <w:t>should call 999</w:t>
      </w:r>
      <w:r w:rsidRPr="5375F935" w:rsidR="49B92707">
        <w:rPr>
          <w:lang w:val="en-US"/>
        </w:rPr>
        <w:t xml:space="preserve"> </w:t>
      </w:r>
      <w:r w:rsidRPr="5375F935">
        <w:rPr>
          <w:lang w:val="en-US"/>
        </w:rPr>
        <w:t>(</w:t>
      </w:r>
      <w:r w:rsidRPr="5375F935" w:rsidR="3FF7AD91">
        <w:rPr>
          <w:lang w:val="en-US"/>
        </w:rPr>
        <w:t xml:space="preserve">equivalently, </w:t>
      </w:r>
      <w:r w:rsidRPr="5375F935">
        <w:rPr>
          <w:lang w:val="en-US"/>
        </w:rPr>
        <w:t>112 will also work</w:t>
      </w:r>
      <w:r w:rsidRPr="5375F935" w:rsidR="77B7A18F">
        <w:rPr>
          <w:lang w:val="en-US"/>
        </w:rPr>
        <w:t xml:space="preserve"> in the UK as the pan-European emergency number</w:t>
      </w:r>
      <w:r w:rsidRPr="5375F935">
        <w:rPr>
          <w:lang w:val="en-US"/>
        </w:rPr>
        <w:t>).</w:t>
      </w:r>
    </w:p>
    <w:p w:rsidR="00932C12" w:rsidRDefault="00DE272B" w14:paraId="63272B39" w14:textId="77777777">
      <w:pPr>
        <w:spacing w:before="240" w:after="240" w:line="240" w:lineRule="auto"/>
        <w:jc w:val="both"/>
        <w:rPr>
          <w:b/>
          <w:sz w:val="32"/>
          <w:szCs w:val="32"/>
        </w:rPr>
      </w:pPr>
      <w:r>
        <w:rPr>
          <w:b/>
          <w:color w:val="4A86E8"/>
          <w:sz w:val="28"/>
          <w:szCs w:val="28"/>
        </w:rPr>
        <w:t>Academic &amp; Financial Matters</w:t>
      </w:r>
    </w:p>
    <w:p w:rsidR="00932C12" w:rsidP="5375F935" w:rsidRDefault="592BFB92" w14:paraId="70B22543" w14:textId="5E03AA5A">
      <w:pPr>
        <w:spacing w:before="240" w:after="240"/>
        <w:jc w:val="both"/>
      </w:pPr>
      <w:r w:rsidRPr="5375F935">
        <w:rPr>
          <w:lang w:val="en-US"/>
        </w:rPr>
        <w:t xml:space="preserve">Academic matters can often be addressed with </w:t>
      </w:r>
      <w:r w:rsidRPr="5375F935" w:rsidR="6EC25C27">
        <w:rPr>
          <w:lang w:val="en-US"/>
        </w:rPr>
        <w:t>Sinéad Adams</w:t>
      </w:r>
      <w:r w:rsidRPr="5375F935">
        <w:rPr>
          <w:lang w:val="en-US"/>
        </w:rPr>
        <w:t xml:space="preserve">, </w:t>
      </w:r>
      <w:hyperlink r:id="rId31">
        <w:r w:rsidRPr="5375F935" w:rsidR="3D77B38A">
          <w:rPr>
            <w:rStyle w:val="Hyperlink"/>
            <w:lang w:val="en-US"/>
          </w:rPr>
          <w:t>Academic Registrar</w:t>
        </w:r>
      </w:hyperlink>
      <w:r w:rsidRPr="5375F935">
        <w:rPr>
          <w:lang w:val="en-US"/>
        </w:rPr>
        <w:t xml:space="preserve">. Sometimes you may also wish to consult your </w:t>
      </w:r>
      <w:proofErr w:type="gramStart"/>
      <w:r w:rsidRPr="5375F935">
        <w:rPr>
          <w:lang w:val="en-US"/>
        </w:rPr>
        <w:t>College</w:t>
      </w:r>
      <w:proofErr w:type="gramEnd"/>
      <w:r w:rsidRPr="5375F935">
        <w:rPr>
          <w:lang w:val="en-US"/>
        </w:rPr>
        <w:t xml:space="preserve"> advisor, a Fellow of the College who is in your field of study (but probably not your exact course of study). They will reach out during the first few weeks </w:t>
      </w:r>
      <w:r w:rsidRPr="5375F935">
        <w:rPr>
          <w:lang w:val="en-US"/>
        </w:rPr>
        <w:lastRenderedPageBreak/>
        <w:t xml:space="preserve">of term. If unforeseen financial circumstances threaten your studies, consult the </w:t>
      </w:r>
      <w:hyperlink w:anchor=":~:text=University%20Hardship%20Fund-,The%20University%20Hardship%20Fund,are%20available%20on%20the%20website." r:id="rId32">
        <w:r w:rsidRPr="5375F935">
          <w:rPr>
            <w:color w:val="1155CC"/>
            <w:u w:val="single"/>
            <w:lang w:val="en-US"/>
          </w:rPr>
          <w:t>Financial Assistance webpage</w:t>
        </w:r>
      </w:hyperlink>
      <w:r w:rsidRPr="5375F935">
        <w:rPr>
          <w:lang w:val="en-US"/>
        </w:rPr>
        <w:t>. Watch your email throughout the year for info on Research Travel Grants.</w:t>
      </w:r>
    </w:p>
    <w:p w:rsidR="5375F935" w:rsidP="5375F935" w:rsidRDefault="5375F935" w14:paraId="1D06A01B" w14:textId="5C321614">
      <w:pPr>
        <w:spacing w:before="240" w:after="240"/>
        <w:jc w:val="both"/>
        <w:rPr>
          <w:lang w:val="en-US"/>
        </w:rPr>
      </w:pPr>
    </w:p>
    <w:p w:rsidR="5375F935" w:rsidP="5375F935" w:rsidRDefault="5375F935" w14:paraId="363162D0" w14:textId="2D618747">
      <w:pPr>
        <w:spacing w:before="240" w:after="240"/>
        <w:jc w:val="both"/>
        <w:rPr>
          <w:lang w:val="en-US"/>
        </w:rPr>
      </w:pPr>
    </w:p>
    <w:p w:rsidR="5375F935" w:rsidP="5375F935" w:rsidRDefault="5375F935" w14:paraId="590FA2BB" w14:textId="57FEB3E3">
      <w:pPr>
        <w:spacing w:before="240" w:after="240"/>
        <w:jc w:val="both"/>
        <w:rPr>
          <w:lang w:val="en-US"/>
        </w:rPr>
      </w:pPr>
    </w:p>
    <w:p w:rsidR="5375F935" w:rsidP="5375F935" w:rsidRDefault="5375F935" w14:paraId="5921BD48" w14:textId="008E5591">
      <w:pPr>
        <w:spacing w:before="240" w:after="240"/>
        <w:jc w:val="both"/>
        <w:rPr>
          <w:lang w:val="en-US"/>
        </w:rPr>
      </w:pPr>
    </w:p>
    <w:p w:rsidR="5375F935" w:rsidP="5375F935" w:rsidRDefault="5375F935" w14:paraId="1C9D5B4B" w14:textId="73D50EC8">
      <w:pPr>
        <w:spacing w:before="240" w:after="240"/>
        <w:jc w:val="both"/>
        <w:rPr>
          <w:lang w:val="en-US"/>
        </w:rPr>
      </w:pPr>
    </w:p>
    <w:p w:rsidR="5375F935" w:rsidP="5375F935" w:rsidRDefault="5375F935" w14:paraId="014EB56C" w14:textId="672C2EAA">
      <w:pPr>
        <w:spacing w:before="240" w:after="240"/>
        <w:jc w:val="both"/>
        <w:rPr>
          <w:lang w:val="en-US"/>
        </w:rPr>
      </w:pPr>
    </w:p>
    <w:p w:rsidR="5375F935" w:rsidP="5375F935" w:rsidRDefault="5375F935" w14:paraId="5D487FAC" w14:textId="386BC5D1">
      <w:pPr>
        <w:spacing w:before="240" w:after="240"/>
        <w:jc w:val="both"/>
        <w:rPr>
          <w:lang w:val="en-US"/>
        </w:rPr>
      </w:pPr>
    </w:p>
    <w:p w:rsidR="5375F935" w:rsidP="5375F935" w:rsidRDefault="5375F935" w14:paraId="3352B5E5" w14:textId="0EE58074">
      <w:pPr>
        <w:spacing w:before="240" w:after="240"/>
        <w:jc w:val="both"/>
        <w:rPr>
          <w:lang w:val="en-US"/>
        </w:rPr>
      </w:pPr>
    </w:p>
    <w:p w:rsidR="5375F935" w:rsidP="5375F935" w:rsidRDefault="5375F935" w14:paraId="1A2F9397" w14:textId="6C3DCD65">
      <w:pPr>
        <w:spacing w:before="240" w:after="240"/>
        <w:jc w:val="both"/>
        <w:rPr>
          <w:lang w:val="en-US"/>
        </w:rPr>
      </w:pPr>
    </w:p>
    <w:p w:rsidR="5375F935" w:rsidP="5375F935" w:rsidRDefault="5375F935" w14:paraId="7D034532" w14:textId="6529DAB1">
      <w:pPr>
        <w:spacing w:before="240" w:after="240"/>
        <w:jc w:val="both"/>
        <w:rPr>
          <w:lang w:val="en-US"/>
        </w:rPr>
      </w:pPr>
    </w:p>
    <w:p w:rsidR="5375F935" w:rsidP="5375F935" w:rsidRDefault="5375F935" w14:paraId="2D25FCD9" w14:textId="15B3F3C2">
      <w:pPr>
        <w:spacing w:before="240" w:after="240"/>
        <w:jc w:val="both"/>
        <w:rPr>
          <w:lang w:val="en-US"/>
        </w:rPr>
      </w:pPr>
    </w:p>
    <w:p w:rsidR="5375F935" w:rsidP="5375F935" w:rsidRDefault="5375F935" w14:paraId="385B684C" w14:textId="6090A315">
      <w:pPr>
        <w:spacing w:before="240" w:after="240"/>
        <w:jc w:val="both"/>
        <w:rPr>
          <w:lang w:val="en-US"/>
        </w:rPr>
      </w:pPr>
    </w:p>
    <w:p w:rsidR="5375F935" w:rsidP="5375F935" w:rsidRDefault="5375F935" w14:paraId="5EEFADF3" w14:textId="1175EED9">
      <w:pPr>
        <w:spacing w:before="240" w:after="240"/>
        <w:jc w:val="both"/>
        <w:rPr>
          <w:lang w:val="en-US"/>
        </w:rPr>
      </w:pPr>
    </w:p>
    <w:p w:rsidR="5375F935" w:rsidP="5375F935" w:rsidRDefault="5375F935" w14:paraId="7CE88E0F" w14:textId="55630B44">
      <w:pPr>
        <w:spacing w:before="240" w:after="240"/>
        <w:jc w:val="both"/>
        <w:rPr>
          <w:lang w:val="en-US"/>
        </w:rPr>
      </w:pPr>
    </w:p>
    <w:p w:rsidR="5375F935" w:rsidP="5375F935" w:rsidRDefault="5375F935" w14:paraId="6BFC40BE" w14:textId="64CEBD19">
      <w:pPr>
        <w:spacing w:before="240" w:after="240"/>
        <w:jc w:val="both"/>
        <w:rPr>
          <w:lang w:val="en-US"/>
        </w:rPr>
      </w:pPr>
    </w:p>
    <w:p w:rsidR="5375F935" w:rsidP="5375F935" w:rsidRDefault="5375F935" w14:paraId="20C85E22" w14:textId="2296BAB1">
      <w:pPr>
        <w:spacing w:before="240" w:after="240"/>
        <w:jc w:val="both"/>
        <w:rPr>
          <w:lang w:val="en-US"/>
        </w:rPr>
      </w:pPr>
    </w:p>
    <w:p w:rsidR="5375F935" w:rsidP="5375F935" w:rsidRDefault="5375F935" w14:paraId="2950F9A8" w14:textId="5AADAF32">
      <w:pPr>
        <w:spacing w:before="240" w:after="240"/>
        <w:jc w:val="both"/>
        <w:rPr>
          <w:lang w:val="en-US"/>
        </w:rPr>
      </w:pPr>
    </w:p>
    <w:p w:rsidR="5375F935" w:rsidP="5375F935" w:rsidRDefault="5375F935" w14:paraId="4329B5DF" w14:textId="6A41EA71">
      <w:pPr>
        <w:spacing w:before="240" w:after="240"/>
        <w:jc w:val="both"/>
        <w:rPr>
          <w:lang w:val="en-US"/>
        </w:rPr>
      </w:pPr>
    </w:p>
    <w:p w:rsidR="5375F935" w:rsidP="5375F935" w:rsidRDefault="5375F935" w14:paraId="77186233" w14:textId="4FA27442">
      <w:pPr>
        <w:spacing w:before="240" w:after="240"/>
        <w:jc w:val="both"/>
        <w:rPr>
          <w:lang w:val="en-US"/>
        </w:rPr>
      </w:pPr>
    </w:p>
    <w:p w:rsidR="5375F935" w:rsidP="5375F935" w:rsidRDefault="5375F935" w14:paraId="49B05C61" w14:textId="320000F1">
      <w:pPr>
        <w:spacing w:before="240" w:after="240"/>
        <w:jc w:val="both"/>
        <w:rPr>
          <w:lang w:val="en-US"/>
        </w:rPr>
      </w:pPr>
    </w:p>
    <w:p w:rsidR="5375F935" w:rsidP="5375F935" w:rsidRDefault="5375F935" w14:paraId="1321A4EB" w14:textId="7B95444A">
      <w:pPr>
        <w:spacing w:before="240" w:after="240"/>
        <w:jc w:val="both"/>
        <w:rPr>
          <w:lang w:val="en-US"/>
        </w:rPr>
      </w:pPr>
    </w:p>
    <w:p w:rsidR="5375F935" w:rsidP="5375F935" w:rsidRDefault="5375F935" w14:paraId="1158CAAD" w14:textId="3A8ADDAF">
      <w:pPr>
        <w:spacing w:before="240" w:after="240"/>
        <w:jc w:val="both"/>
        <w:rPr>
          <w:lang w:val="en-US"/>
        </w:rPr>
      </w:pPr>
    </w:p>
    <w:p w:rsidR="5375F935" w:rsidP="5375F935" w:rsidRDefault="5375F935" w14:paraId="49A8E59B" w14:textId="2D33A0F8">
      <w:pPr>
        <w:spacing w:before="240" w:after="240"/>
        <w:jc w:val="both"/>
        <w:rPr>
          <w:lang w:val="en-US"/>
        </w:rPr>
      </w:pPr>
    </w:p>
    <w:p w:rsidR="5375F935" w:rsidP="5375F935" w:rsidRDefault="5375F935" w14:paraId="3E77E517" w14:textId="653300A8">
      <w:pPr>
        <w:spacing w:before="240" w:after="240"/>
        <w:jc w:val="both"/>
        <w:rPr>
          <w:lang w:val="en-US"/>
        </w:rPr>
      </w:pPr>
    </w:p>
    <w:p w:rsidR="00932C12" w:rsidRDefault="00DE272B" w14:paraId="7D4C6955" w14:textId="77777777">
      <w:pPr>
        <w:spacing w:before="240" w:after="240"/>
        <w:jc w:val="center"/>
      </w:pPr>
      <w:r>
        <w:t xml:space="preserve"> </w:t>
      </w:r>
      <w:r>
        <w:rPr>
          <w:noProof/>
        </w:rPr>
        <w:drawing>
          <wp:inline distT="114300" distB="114300" distL="114300" distR="114300" wp14:anchorId="269F30EE" wp14:editId="4424EA56">
            <wp:extent cx="1057275" cy="1276350"/>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p>
    <w:p w:rsidR="00932C12" w:rsidRDefault="00DE272B" w14:paraId="7771D497" w14:textId="77777777">
      <w:pPr>
        <w:spacing w:before="240" w:after="120" w:line="240" w:lineRule="auto"/>
        <w:jc w:val="center"/>
        <w:rPr>
          <w:color w:val="1155CC"/>
          <w:sz w:val="48"/>
          <w:szCs w:val="48"/>
          <w:u w:val="single"/>
        </w:rPr>
      </w:pPr>
      <w:r>
        <w:rPr>
          <w:b/>
          <w:sz w:val="48"/>
          <w:szCs w:val="48"/>
        </w:rPr>
        <w:t>Facilities &amp; Services</w:t>
      </w:r>
    </w:p>
    <w:p w:rsidR="00932C12" w:rsidRDefault="00DE272B" w14:paraId="64F5A8A7" w14:textId="77777777">
      <w:pPr>
        <w:spacing w:before="240" w:after="240" w:line="240" w:lineRule="auto"/>
        <w:jc w:val="both"/>
        <w:rPr>
          <w:sz w:val="14"/>
          <w:szCs w:val="14"/>
        </w:rPr>
      </w:pPr>
      <w:r>
        <w:rPr>
          <w:b/>
          <w:color w:val="4A86E8"/>
          <w:sz w:val="28"/>
          <w:szCs w:val="28"/>
        </w:rPr>
        <w:t>Food &amp; Formals</w:t>
      </w:r>
    </w:p>
    <w:p w:rsidR="00932C12" w:rsidRDefault="00DE272B" w14:paraId="3F53FBFD" w14:textId="77777777">
      <w:pPr>
        <w:spacing w:before="240" w:after="240"/>
        <w:jc w:val="both"/>
      </w:pPr>
      <w:r w:rsidRPr="00E663E3" w:rsidR="00DE272B">
        <w:rPr>
          <w:lang w:val="en-US"/>
        </w:rPr>
        <w:t>From 0</w:t>
      </w:r>
      <w:r w:rsidRPr="00E663E3" w:rsidR="00DE272B">
        <w:rPr>
          <w:vertAlign w:val="superscript"/>
          <w:lang w:val="en-US"/>
        </w:rPr>
        <w:t>th</w:t>
      </w:r>
      <w:r w:rsidRPr="00E663E3" w:rsidR="00DE272B">
        <w:rPr>
          <w:lang w:val="en-US"/>
        </w:rPr>
        <w:t xml:space="preserve"> to 9</w:t>
      </w:r>
      <w:r w:rsidRPr="00E663E3" w:rsidR="00DE272B">
        <w:rPr>
          <w:vertAlign w:val="superscript"/>
          <w:lang w:val="en-US"/>
        </w:rPr>
        <w:t>th</w:t>
      </w:r>
      <w:r w:rsidRPr="00E663E3" w:rsidR="00DE272B">
        <w:rPr>
          <w:lang w:val="en-US"/>
        </w:rPr>
        <w:t xml:space="preserve"> weeks, the dining hall provides three meals a day during the week and brunch at weekends for St Hugh’s students living either on </w:t>
      </w:r>
      <w:r w:rsidRPr="00E663E3" w:rsidR="00DE272B">
        <w:rPr>
          <w:lang w:val="en-US"/>
        </w:rPr>
        <w:t>College</w:t>
      </w:r>
      <w:r w:rsidRPr="00E663E3" w:rsidR="00DE272B">
        <w:rPr>
          <w:lang w:val="en-US"/>
        </w:rPr>
        <w:t xml:space="preserve"> or off. There are always vegetarian and vegan options, and many dietary requirements can be accommodated by writing to the Catering Manager in advance (</w:t>
      </w:r>
      <w:hyperlink r:id="Rab6bfbca57184c80">
        <w:r w:rsidRPr="00E663E3" w:rsidR="00DE272B">
          <w:rPr>
            <w:color w:val="1155CC"/>
            <w:u w:val="single"/>
            <w:lang w:val="en-US"/>
          </w:rPr>
          <w:t>additional information and contact details here</w:t>
        </w:r>
      </w:hyperlink>
      <w:r w:rsidRPr="00E663E3" w:rsidR="00DE272B">
        <w:rPr>
          <w:lang w:val="en-US"/>
        </w:rPr>
        <w:t>).</w:t>
      </w:r>
    </w:p>
    <w:p w:rsidR="00932C12" w:rsidRDefault="008B6E0E" w14:paraId="13F6F347" w14:textId="77777777">
      <w:pPr>
        <w:spacing w:before="240" w:after="240"/>
        <w:jc w:val="both"/>
      </w:pPr>
      <w:hyperlink r:id="R77589fbaf8b043d5">
        <w:r w:rsidRPr="00E663E3" w:rsidR="00DE272B">
          <w:rPr>
            <w:color w:val="1155CC"/>
            <w:u w:val="single"/>
            <w:lang w:val="en-US"/>
          </w:rPr>
          <w:t>Formal Halls</w:t>
        </w:r>
      </w:hyperlink>
      <w:r w:rsidRPr="00E663E3" w:rsidR="00DE272B">
        <w:rPr>
          <w:lang w:val="en-US"/>
        </w:rPr>
        <w:t xml:space="preserve"> take place during termtime on a weekly basis (and sometimes more often). Intercollegiate Exchange Formals are facilitated by the MCR Committee with other colleges and also occur regularly during termtime.</w:t>
      </w:r>
    </w:p>
    <w:p w:rsidR="00932C12" w:rsidP="00E663E3" w:rsidRDefault="00DE272B" w14:paraId="03DFA085" w14:textId="77777777">
      <w:pPr>
        <w:spacing w:before="240" w:after="240" w:line="240" w:lineRule="auto"/>
        <w:jc w:val="both"/>
        <w:rPr>
          <w:sz w:val="14"/>
          <w:szCs w:val="14"/>
          <w:lang w:val="en-US"/>
        </w:rPr>
      </w:pPr>
      <w:r w:rsidRPr="00E663E3" w:rsidR="00DE272B">
        <w:rPr>
          <w:b w:val="1"/>
          <w:bCs w:val="1"/>
          <w:color w:val="4A86E8"/>
          <w:sz w:val="28"/>
          <w:szCs w:val="28"/>
          <w:lang w:val="en-US"/>
        </w:rPr>
        <w:t>Bod card</w:t>
      </w:r>
    </w:p>
    <w:p w:rsidR="00932C12" w:rsidRDefault="00DE272B" w14:paraId="351DCADC" w14:textId="77777777">
      <w:pPr>
        <w:spacing w:before="240" w:after="240"/>
        <w:jc w:val="both"/>
      </w:pPr>
      <w:r>
        <w:t xml:space="preserve">Your Bod card (short for </w:t>
      </w:r>
      <w:hyperlink r:id="rId35">
        <w:r>
          <w:rPr>
            <w:color w:val="1155CC"/>
            <w:u w:val="single"/>
          </w:rPr>
          <w:t>Bodleian Libraries</w:t>
        </w:r>
      </w:hyperlink>
      <w:r>
        <w:rPr>
          <w:sz w:val="21"/>
          <w:szCs w:val="21"/>
        </w:rPr>
        <w:t xml:space="preserve"> card) </w:t>
      </w:r>
      <w:r>
        <w:t>is about the most valuable thing you will own in Oxford. It is used to:</w:t>
      </w:r>
    </w:p>
    <w:p w:rsidR="00932C12" w:rsidRDefault="00DE272B" w14:paraId="52FC2AC5" w14:textId="77777777">
      <w:pPr>
        <w:numPr>
          <w:ilvl w:val="0"/>
          <w:numId w:val="3"/>
        </w:numPr>
        <w:spacing w:before="240"/>
        <w:jc w:val="both"/>
      </w:pPr>
      <w:r>
        <w:t>Swipe into University and College buildings</w:t>
      </w:r>
    </w:p>
    <w:p w:rsidR="00932C12" w:rsidRDefault="00DE272B" w14:paraId="2F01A108" w14:textId="77777777">
      <w:pPr>
        <w:numPr>
          <w:ilvl w:val="0"/>
          <w:numId w:val="3"/>
        </w:numPr>
        <w:jc w:val="both"/>
      </w:pPr>
      <w:r>
        <w:t>Check out library books</w:t>
      </w:r>
    </w:p>
    <w:p w:rsidR="00932C12" w:rsidRDefault="00DE272B" w14:paraId="6C8B8519" w14:textId="77777777">
      <w:pPr>
        <w:numPr>
          <w:ilvl w:val="0"/>
          <w:numId w:val="3"/>
        </w:numPr>
        <w:jc w:val="both"/>
        <w:rPr/>
      </w:pPr>
      <w:r w:rsidRPr="00E663E3" w:rsidR="00DE272B">
        <w:rPr>
          <w:lang w:val="en-US"/>
        </w:rPr>
        <w:t>Identify yourself at exams and University and College events</w:t>
      </w:r>
    </w:p>
    <w:p w:rsidR="00932C12" w:rsidRDefault="008B6E0E" w14:paraId="3F7DFE14" w14:textId="77777777">
      <w:pPr>
        <w:numPr>
          <w:ilvl w:val="0"/>
          <w:numId w:val="3"/>
        </w:numPr>
        <w:jc w:val="both"/>
        <w:rPr/>
      </w:pPr>
      <w:hyperlink r:id="R1e4c41c172454f13">
        <w:r w:rsidRPr="00E663E3" w:rsidR="00DE272B">
          <w:rPr>
            <w:color w:val="1155CC"/>
            <w:u w:val="single"/>
            <w:lang w:val="en-US"/>
          </w:rPr>
          <w:t>Pay for meals</w:t>
        </w:r>
      </w:hyperlink>
      <w:r w:rsidRPr="00E663E3" w:rsidR="00DE272B">
        <w:rPr>
          <w:lang w:val="en-US"/>
        </w:rPr>
        <w:t xml:space="preserve"> in </w:t>
      </w:r>
      <w:r w:rsidRPr="00E663E3" w:rsidR="00DE272B">
        <w:rPr>
          <w:lang w:val="en-US"/>
        </w:rPr>
        <w:t>College</w:t>
      </w:r>
      <w:r w:rsidRPr="00E663E3" w:rsidR="00DE272B">
        <w:rPr>
          <w:lang w:val="en-US"/>
        </w:rPr>
        <w:t xml:space="preserve"> </w:t>
      </w:r>
    </w:p>
    <w:p w:rsidR="00932C12" w:rsidRDefault="00DE272B" w14:paraId="5F89119E" w14:textId="77777777">
      <w:pPr>
        <w:numPr>
          <w:ilvl w:val="0"/>
          <w:numId w:val="3"/>
        </w:numPr>
        <w:spacing w:after="240"/>
        <w:jc w:val="both"/>
      </w:pPr>
      <w:r>
        <w:t>Secure student discounts throughout Oxford</w:t>
      </w:r>
    </w:p>
    <w:p w:rsidR="00932C12" w:rsidRDefault="00DE272B" w14:paraId="2875B7C3" w14:textId="77777777">
      <w:pPr>
        <w:spacing w:before="240" w:after="240" w:line="240" w:lineRule="auto"/>
        <w:jc w:val="both"/>
        <w:rPr>
          <w:sz w:val="14"/>
          <w:szCs w:val="14"/>
        </w:rPr>
      </w:pPr>
      <w:r>
        <w:rPr>
          <w:b/>
          <w:color w:val="4A86E8"/>
          <w:sz w:val="28"/>
          <w:szCs w:val="28"/>
        </w:rPr>
        <w:t>Post &amp; Parcels</w:t>
      </w:r>
    </w:p>
    <w:p w:rsidR="00932C12" w:rsidRDefault="00DE272B" w14:paraId="471773C1" w14:textId="77777777">
      <w:pPr>
        <w:spacing w:before="240" w:after="240"/>
        <w:jc w:val="both"/>
      </w:pPr>
      <w:r w:rsidRPr="00E663E3" w:rsidR="00DE272B">
        <w:rPr>
          <w:lang w:val="en-US"/>
        </w:rPr>
        <w:t>The College maintains a pidge (‘pigeon hole’, i.e. a mailbox) for each student in the Lodge where post (mail) can be delivered. Post and parcels should be addressed thusly:</w:t>
      </w:r>
    </w:p>
    <w:p w:rsidR="00932C12" w:rsidRDefault="00DE272B" w14:paraId="69C08AA1" w14:textId="77777777">
      <w:pPr>
        <w:ind w:left="720"/>
      </w:pPr>
      <w:r>
        <w:t>[Student Name]</w:t>
      </w:r>
    </w:p>
    <w:p w:rsidR="00932C12" w:rsidRDefault="00DE272B" w14:paraId="1A932253" w14:textId="77777777">
      <w:pPr>
        <w:ind w:left="720"/>
      </w:pPr>
      <w:r>
        <w:t>St Hugh’s College</w:t>
      </w:r>
    </w:p>
    <w:p w:rsidR="00932C12" w:rsidRDefault="00DE272B" w14:paraId="199889D8" w14:textId="77777777">
      <w:pPr>
        <w:ind w:left="720"/>
      </w:pPr>
      <w:r>
        <w:t>St Margaret’s Road</w:t>
      </w:r>
    </w:p>
    <w:p w:rsidR="00932C12" w:rsidRDefault="00DE272B" w14:paraId="0BECE615" w14:textId="77777777">
      <w:pPr>
        <w:ind w:left="720"/>
        <w:rPr>
          <w:b/>
          <w:color w:val="4A86E8"/>
          <w:sz w:val="28"/>
          <w:szCs w:val="28"/>
        </w:rPr>
      </w:pPr>
      <w:r>
        <w:t>Oxford OX2 6LE</w:t>
      </w:r>
    </w:p>
    <w:p w:rsidR="00932C12" w:rsidRDefault="00932C12" w14:paraId="1A437977" w14:textId="77777777">
      <w:pPr>
        <w:spacing w:before="240" w:after="240" w:line="240" w:lineRule="auto"/>
        <w:jc w:val="both"/>
        <w:rPr>
          <w:b/>
          <w:color w:val="4A86E8"/>
          <w:sz w:val="28"/>
          <w:szCs w:val="28"/>
        </w:rPr>
      </w:pPr>
    </w:p>
    <w:p w:rsidR="00932C12" w:rsidRDefault="00DE272B" w14:paraId="299788CC" w14:textId="77777777">
      <w:pPr>
        <w:spacing w:before="240" w:after="240" w:line="240" w:lineRule="auto"/>
        <w:jc w:val="both"/>
        <w:rPr>
          <w:b/>
          <w:color w:val="4A86E8"/>
          <w:sz w:val="28"/>
          <w:szCs w:val="28"/>
        </w:rPr>
      </w:pPr>
      <w:r>
        <w:rPr>
          <w:b/>
          <w:color w:val="4A86E8"/>
          <w:sz w:val="28"/>
          <w:szCs w:val="28"/>
        </w:rPr>
        <w:lastRenderedPageBreak/>
        <w:t>Email, Internet, &amp; Data</w:t>
      </w:r>
    </w:p>
    <w:p w:rsidR="00932C12" w:rsidRDefault="00DE272B" w14:paraId="3567C749" w14:textId="77777777">
      <w:pPr>
        <w:spacing w:before="240" w:after="240"/>
        <w:jc w:val="both"/>
      </w:pPr>
      <w:r w:rsidRPr="00E663E3" w:rsidR="00DE272B">
        <w:rPr>
          <w:lang w:val="en-US"/>
        </w:rPr>
        <w:t xml:space="preserve">You will receive instructions about </w:t>
      </w:r>
      <w:hyperlink r:id="Rdd523bb7f2ee4d30">
        <w:r w:rsidRPr="00E663E3" w:rsidR="00DE272B">
          <w:rPr>
            <w:color w:val="1155CC"/>
            <w:u w:val="single"/>
            <w:lang w:val="en-US"/>
          </w:rPr>
          <w:t>setting up your email</w:t>
        </w:r>
      </w:hyperlink>
      <w:r w:rsidRPr="00E663E3" w:rsidR="00DE272B">
        <w:rPr>
          <w:lang w:val="en-US"/>
        </w:rPr>
        <w:t xml:space="preserve"> before you arrive to Oxford. </w:t>
      </w:r>
      <w:hyperlink r:id="R3e4f60aef9c440cf">
        <w:r w:rsidRPr="00E663E3" w:rsidR="00DE272B">
          <w:rPr>
            <w:color w:val="1155CC"/>
            <w:u w:val="single"/>
            <w:lang w:val="en-US"/>
          </w:rPr>
          <w:t>Requests for name changes</w:t>
        </w:r>
      </w:hyperlink>
      <w:r w:rsidRPr="00E663E3" w:rsidR="00DE272B">
        <w:rPr>
          <w:lang w:val="en-US"/>
        </w:rPr>
        <w:t xml:space="preserve"> can be made in the case of problems (or preferences). You can </w:t>
      </w:r>
      <w:hyperlink r:id="Re65ce9b1650e43d7">
        <w:r w:rsidRPr="00E663E3" w:rsidR="00DE272B">
          <w:rPr>
            <w:color w:val="1155CC"/>
            <w:u w:val="single"/>
            <w:lang w:val="en-US"/>
          </w:rPr>
          <w:t>access the internet</w:t>
        </w:r>
      </w:hyperlink>
      <w:hyperlink r:id="Rf1a07f8b37434dc5">
        <w:r w:rsidRPr="00E663E3" w:rsidR="00DE272B">
          <w:rPr>
            <w:lang w:val="en-US"/>
          </w:rPr>
          <w:t xml:space="preserve"> by completing only a few short steps. You can contact </w:t>
        </w:r>
      </w:hyperlink>
      <w:r w:rsidRPr="00E663E3" w:rsidR="00DE272B">
        <w:rPr>
          <w:lang w:val="en-US"/>
        </w:rPr>
        <w:t xml:space="preserve">the </w:t>
      </w:r>
      <w:hyperlink r:id="R86fef0cd6f984219">
        <w:r w:rsidRPr="00E663E3" w:rsidR="00DE272B">
          <w:rPr>
            <w:color w:val="1155CC"/>
            <w:u w:val="single"/>
            <w:lang w:val="en-US"/>
          </w:rPr>
          <w:t>St Hugh’s IT team</w:t>
        </w:r>
      </w:hyperlink>
      <w:r w:rsidRPr="00E663E3" w:rsidR="00DE272B">
        <w:rPr>
          <w:lang w:val="en-US"/>
        </w:rPr>
        <w:t xml:space="preserve"> if you have any issues. You may also </w:t>
      </w:r>
      <w:hyperlink r:id="R084e8480cbdf44de">
        <w:r w:rsidRPr="00E663E3" w:rsidR="00DE272B">
          <w:rPr>
            <w:lang w:val="en-US"/>
          </w:rPr>
          <w:t xml:space="preserve">easily purchase a </w:t>
        </w:r>
      </w:hyperlink>
      <w:hyperlink r:id="R9c3bbf5530cc412a">
        <w:r w:rsidRPr="00E663E3" w:rsidR="00DE272B">
          <w:rPr>
            <w:color w:val="1155CC"/>
            <w:u w:val="single"/>
            <w:lang w:val="en-US"/>
          </w:rPr>
          <w:t>data plan</w:t>
        </w:r>
      </w:hyperlink>
      <w:r w:rsidRPr="00E663E3" w:rsidR="00DE272B">
        <w:rPr>
          <w:lang w:val="en-US"/>
        </w:rPr>
        <w:t xml:space="preserve"> through one of several phone carriers.</w:t>
      </w:r>
    </w:p>
    <w:p w:rsidR="00932C12" w:rsidRDefault="00DE272B" w14:paraId="695518CE" w14:textId="77777777">
      <w:pPr>
        <w:spacing w:before="240" w:after="240" w:line="240" w:lineRule="auto"/>
        <w:jc w:val="both"/>
        <w:rPr>
          <w:b/>
          <w:color w:val="4A86E8"/>
          <w:sz w:val="28"/>
          <w:szCs w:val="28"/>
        </w:rPr>
      </w:pPr>
      <w:r>
        <w:rPr>
          <w:b/>
          <w:color w:val="4A86E8"/>
          <w:sz w:val="28"/>
          <w:szCs w:val="28"/>
        </w:rPr>
        <w:t>Laundry</w:t>
      </w:r>
    </w:p>
    <w:p w:rsidR="00932C12" w:rsidRDefault="00DE272B" w14:paraId="00A57626" w14:textId="77777777">
      <w:pPr>
        <w:spacing w:before="240" w:after="240" w:line="240" w:lineRule="auto"/>
        <w:jc w:val="both"/>
      </w:pPr>
      <w:r w:rsidRPr="00E663E3" w:rsidR="00DE272B">
        <w:rPr>
          <w:lang w:val="en-US"/>
        </w:rPr>
        <w:t>Low-cost laundry facilities are located in the MCR House (87 Banbury) and 13 Canterbury Rd. Additional laundry rooms can be found in Maplethorpe Building, though these are mainly for undergraduate use. Some laundry rooms have irons.</w:t>
      </w:r>
    </w:p>
    <w:p w:rsidR="00932C12" w:rsidRDefault="00DE272B" w14:paraId="66B24514" w14:textId="77777777">
      <w:pPr>
        <w:spacing w:before="240" w:after="240" w:line="240" w:lineRule="auto"/>
        <w:jc w:val="both"/>
        <w:rPr>
          <w:b/>
          <w:color w:val="4A86E8"/>
          <w:sz w:val="28"/>
          <w:szCs w:val="28"/>
        </w:rPr>
      </w:pPr>
      <w:r>
        <w:rPr>
          <w:b/>
          <w:color w:val="4A86E8"/>
          <w:sz w:val="28"/>
          <w:szCs w:val="28"/>
        </w:rPr>
        <w:t>Gym, Sport, &amp; Societies</w:t>
      </w:r>
    </w:p>
    <w:p w:rsidR="00932C12" w:rsidRDefault="00DE272B" w14:paraId="6010EFB9" w14:textId="77777777">
      <w:pPr>
        <w:spacing w:before="240" w:after="240"/>
        <w:jc w:val="both"/>
      </w:pPr>
      <w:r w:rsidRPr="00E663E3" w:rsidR="00DE272B">
        <w:rPr>
          <w:lang w:val="en-US"/>
        </w:rPr>
        <w:t xml:space="preserve">The </w:t>
      </w:r>
      <w:hyperlink r:id="R426d342323414848">
        <w:r w:rsidRPr="00E663E3" w:rsidR="00DE272B">
          <w:rPr>
            <w:color w:val="1155CC"/>
            <w:u w:val="single"/>
            <w:lang w:val="en-US"/>
          </w:rPr>
          <w:t>St Hugh’s Gym</w:t>
        </w:r>
      </w:hyperlink>
      <w:r w:rsidRPr="00E663E3" w:rsidR="00DE272B">
        <w:rPr>
          <w:lang w:val="en-US"/>
        </w:rPr>
        <w:t xml:space="preserve"> is available to students for a nominal fee. Private gyms, like </w:t>
      </w:r>
      <w:hyperlink r:id="R1f2228e9d1b8453c">
        <w:r w:rsidRPr="00E663E3" w:rsidR="00DE272B">
          <w:rPr>
            <w:color w:val="1155CC"/>
            <w:u w:val="single"/>
            <w:lang w:val="en-US"/>
          </w:rPr>
          <w:t>Buzz Gym</w:t>
        </w:r>
      </w:hyperlink>
      <w:r w:rsidRPr="00E663E3" w:rsidR="00DE272B">
        <w:rPr>
          <w:lang w:val="en-US"/>
        </w:rPr>
        <w:t xml:space="preserve">, are also a popular option depending on your needs. The MCR also maintains croquet, badminton, and other sports equipment for use by students. Meanwhile, MCR members have </w:t>
      </w:r>
      <w:r w:rsidRPr="00E663E3" w:rsidR="00DE272B">
        <w:rPr>
          <w:lang w:val="en-US"/>
        </w:rPr>
        <w:t>access  tennis</w:t>
      </w:r>
      <w:r w:rsidRPr="00E663E3" w:rsidR="00DE272B">
        <w:rPr>
          <w:lang w:val="en-US"/>
        </w:rPr>
        <w:t xml:space="preserve"> &amp; football courts shared with Keble College on Woodstock Road and squash courts at Wolfson College at specific timeslots. Talk to the MCR Sports Rep for more details.</w:t>
      </w:r>
    </w:p>
    <w:p w:rsidR="00932C12" w:rsidRDefault="00DE272B" w14:paraId="04C98140" w14:textId="77777777">
      <w:pPr>
        <w:spacing w:before="240" w:after="240"/>
        <w:jc w:val="both"/>
      </w:pPr>
      <w:r w:rsidRPr="00E663E3" w:rsidR="00DE272B">
        <w:rPr>
          <w:lang w:val="en-US"/>
        </w:rPr>
        <w:t xml:space="preserve">Like all colleges, St Hugh’s is immensely fond of its rowing teams and the Torpids and Summer Eights races are considered by many to be highlights of the year. There are however several other sports teams including </w:t>
      </w:r>
      <w:hyperlink r:id="R20002667146b4dae">
        <w:r w:rsidRPr="00E663E3" w:rsidR="00DE272B">
          <w:rPr>
            <w:color w:val="1155CC"/>
            <w:u w:val="single"/>
            <w:lang w:val="en-US"/>
          </w:rPr>
          <w:t>football</w:t>
        </w:r>
      </w:hyperlink>
      <w:r w:rsidRPr="00E663E3" w:rsidR="00DE272B">
        <w:rPr>
          <w:lang w:val="en-US"/>
        </w:rPr>
        <w:t xml:space="preserve">, cricket and more! The JCR (undergraduate body) also maintains </w:t>
      </w:r>
      <w:hyperlink r:id="R3efb75ed778e41de">
        <w:r w:rsidRPr="00E663E3" w:rsidR="00DE272B">
          <w:rPr>
            <w:color w:val="1155CC"/>
            <w:u w:val="single"/>
            <w:lang w:val="en-US"/>
          </w:rPr>
          <w:t>several clubs and societies</w:t>
        </w:r>
      </w:hyperlink>
      <w:r w:rsidRPr="00E663E3" w:rsidR="00DE272B">
        <w:rPr>
          <w:lang w:val="en-US"/>
        </w:rPr>
        <w:t xml:space="preserve"> which are also open to MCR members. With the exception of rowing, the College clubs tend to be more casual than the </w:t>
      </w:r>
      <w:hyperlink r:id="R7650e507ea1b44dd">
        <w:r w:rsidRPr="00E663E3" w:rsidR="00DE272B">
          <w:rPr>
            <w:color w:val="1155CC"/>
            <w:u w:val="single"/>
            <w:lang w:val="en-US"/>
          </w:rPr>
          <w:t>University-led clubs and societies</w:t>
        </w:r>
      </w:hyperlink>
      <w:r w:rsidRPr="00E663E3" w:rsidR="00DE272B">
        <w:rPr>
          <w:lang w:val="en-US"/>
        </w:rPr>
        <w:t xml:space="preserve"> discussed previously.</w:t>
      </w:r>
    </w:p>
    <w:p w:rsidR="00932C12" w:rsidRDefault="00DE272B" w14:paraId="41701D16" w14:textId="77777777">
      <w:pPr>
        <w:spacing w:before="240" w:after="240" w:line="240" w:lineRule="auto"/>
        <w:jc w:val="both"/>
        <w:rPr>
          <w:b/>
          <w:color w:val="4A86E8"/>
          <w:sz w:val="28"/>
          <w:szCs w:val="28"/>
        </w:rPr>
      </w:pPr>
      <w:r>
        <w:rPr>
          <w:b/>
          <w:color w:val="4A86E8"/>
          <w:sz w:val="28"/>
          <w:szCs w:val="28"/>
        </w:rPr>
        <w:t>Cycling</w:t>
      </w:r>
    </w:p>
    <w:p w:rsidR="00932C12" w:rsidP="5375F935" w:rsidRDefault="592BFB92" w14:paraId="0518AE9C" w14:textId="048487D0">
      <w:pPr>
        <w:spacing w:before="240" w:after="240"/>
        <w:jc w:val="both"/>
        <w:rPr>
          <w:b/>
          <w:bCs/>
          <w:color w:val="4A86E8"/>
          <w:sz w:val="28"/>
          <w:szCs w:val="28"/>
          <w:lang w:val="en-US"/>
        </w:rPr>
      </w:pPr>
      <w:r w:rsidRPr="5375F935">
        <w:rPr>
          <w:lang w:val="en-US"/>
        </w:rPr>
        <w:t xml:space="preserve">Because Oxford is relatively compact and St Hugh’s relatively close to City Centre many students get </w:t>
      </w:r>
      <w:r w:rsidRPr="5375F935" w:rsidR="7FC0A830">
        <w:rPr>
          <w:lang w:val="en-US"/>
        </w:rPr>
        <w:t xml:space="preserve">around </w:t>
      </w:r>
      <w:r w:rsidRPr="5375F935">
        <w:rPr>
          <w:lang w:val="en-US"/>
        </w:rPr>
        <w:t xml:space="preserve">by walking. However, others (particularly those who live in Cowley, Botley, etc.) may find it convenient to invest in a bicycle. There are several places to buy </w:t>
      </w:r>
      <w:r w:rsidRPr="5375F935" w:rsidR="0C1D396C">
        <w:rPr>
          <w:lang w:val="en-US"/>
        </w:rPr>
        <w:t>a secondhand bicycle.</w:t>
      </w:r>
      <w:r w:rsidRPr="5375F935">
        <w:rPr>
          <w:lang w:val="en-US"/>
        </w:rPr>
        <w:t xml:space="preserve"> You can also </w:t>
      </w:r>
      <w:r w:rsidRPr="5375F935" w:rsidR="3025D60F">
        <w:rPr>
          <w:lang w:val="en-US"/>
        </w:rPr>
        <w:t xml:space="preserve">purchase discounted locks and lights </w:t>
      </w:r>
      <w:r w:rsidRPr="5375F935">
        <w:rPr>
          <w:lang w:val="en-US"/>
        </w:rPr>
        <w:t xml:space="preserve">through the </w:t>
      </w:r>
      <w:hyperlink r:id="rId49">
        <w:r w:rsidRPr="5375F935">
          <w:rPr>
            <w:rStyle w:val="Hyperlink"/>
            <w:lang w:val="en-US"/>
          </w:rPr>
          <w:t>University</w:t>
        </w:r>
      </w:hyperlink>
      <w:r w:rsidRPr="5375F935">
        <w:rPr>
          <w:lang w:val="en-US"/>
        </w:rPr>
        <w:t>. The St Hugh’s Porters’ Lodge has a bike pump and WD40 for jammed locks.</w:t>
      </w:r>
    </w:p>
    <w:p w:rsidR="00932C12" w:rsidRDefault="00DE272B" w14:paraId="1EEF5371" w14:textId="77777777">
      <w:pPr>
        <w:spacing w:before="240" w:after="240"/>
        <w:jc w:val="both"/>
      </w:pPr>
      <w:r>
        <w:rPr>
          <w:b/>
          <w:color w:val="4A86E8"/>
          <w:sz w:val="28"/>
          <w:szCs w:val="28"/>
        </w:rPr>
        <w:t>Further Reading</w:t>
      </w:r>
    </w:p>
    <w:p w:rsidR="00932C12" w:rsidRDefault="00DE272B" w14:paraId="5E60D570" w14:textId="77777777">
      <w:pPr>
        <w:spacing w:before="240" w:after="240"/>
        <w:jc w:val="both"/>
      </w:pPr>
      <w:r w:rsidRPr="00E663E3" w:rsidR="00DE272B">
        <w:rPr>
          <w:lang w:val="en-US"/>
        </w:rPr>
        <w:t>We hope that this guide will help to make your introduction to the College (and the University!) to be stress-free and hug(</w:t>
      </w:r>
      <w:r w:rsidRPr="00E663E3" w:rsidR="00DE272B">
        <w:rPr>
          <w:lang w:val="en-US"/>
        </w:rPr>
        <w:t>hs</w:t>
      </w:r>
      <w:r w:rsidRPr="00E663E3" w:rsidR="00DE272B">
        <w:rPr>
          <w:lang w:val="en-US"/>
        </w:rPr>
        <w:t>)</w:t>
      </w:r>
      <w:r w:rsidRPr="00E663E3" w:rsidR="00DE272B">
        <w:rPr>
          <w:lang w:val="en-US"/>
        </w:rPr>
        <w:t>ely</w:t>
      </w:r>
      <w:r w:rsidRPr="00E663E3" w:rsidR="00DE272B">
        <w:rPr>
          <w:lang w:val="en-US"/>
        </w:rPr>
        <w:t xml:space="preserve"> enjoyable! You will find several other</w:t>
      </w:r>
    </w:p>
    <w:p w:rsidR="00932C12" w:rsidRDefault="008B6E0E" w14:paraId="43E91D27" w14:textId="77777777">
      <w:pPr>
        <w:numPr>
          <w:ilvl w:val="0"/>
          <w:numId w:val="2"/>
        </w:numPr>
        <w:spacing w:before="240"/>
        <w:jc w:val="both"/>
      </w:pPr>
      <w:hyperlink r:id="rId50">
        <w:r w:rsidR="00DE272B">
          <w:rPr>
            <w:color w:val="1155CC"/>
            <w:u w:val="single"/>
          </w:rPr>
          <w:t>University of Oxford’s ‘Preparing for Oxford’ Guide</w:t>
        </w:r>
      </w:hyperlink>
    </w:p>
    <w:p w:rsidR="00932C12" w:rsidRDefault="008B6E0E" w14:paraId="6110377C" w14:textId="77777777">
      <w:pPr>
        <w:numPr>
          <w:ilvl w:val="0"/>
          <w:numId w:val="2"/>
        </w:numPr>
        <w:jc w:val="both"/>
      </w:pPr>
      <w:hyperlink r:id="rId51">
        <w:r w:rsidR="00DE272B">
          <w:rPr>
            <w:color w:val="1155CC"/>
            <w:u w:val="single"/>
          </w:rPr>
          <w:t>St Hugh’s College</w:t>
        </w:r>
      </w:hyperlink>
    </w:p>
    <w:p w:rsidR="00932C12" w:rsidRDefault="008B6E0E" w14:paraId="462D737A" w14:textId="77777777">
      <w:pPr>
        <w:numPr>
          <w:ilvl w:val="0"/>
          <w:numId w:val="2"/>
        </w:numPr>
        <w:spacing w:after="240"/>
        <w:jc w:val="both"/>
      </w:pPr>
      <w:hyperlink r:id="rId52">
        <w:r w:rsidR="00DE272B">
          <w:rPr>
            <w:color w:val="1155CC"/>
            <w:u w:val="single"/>
          </w:rPr>
          <w:t>St Hugh’s College MCR</w:t>
        </w:r>
      </w:hyperlink>
    </w:p>
    <w:p w:rsidR="00932C12" w:rsidRDefault="00932C12" w14:paraId="58B3EA95" w14:textId="77777777">
      <w:pPr>
        <w:spacing w:before="240" w:after="240"/>
        <w:jc w:val="both"/>
      </w:pPr>
    </w:p>
    <w:p w:rsidR="00932C12" w:rsidRDefault="00DE272B" w14:paraId="093B391D" w14:textId="77777777">
      <w:pPr>
        <w:spacing w:before="240" w:after="240"/>
        <w:jc w:val="center"/>
        <w:rPr>
          <w:b/>
          <w:sz w:val="56"/>
          <w:szCs w:val="56"/>
        </w:rPr>
      </w:pPr>
      <w:r>
        <w:rPr>
          <w:noProof/>
        </w:rPr>
        <w:lastRenderedPageBreak/>
        <w:drawing>
          <wp:inline distT="114300" distB="114300" distL="114300" distR="114300" wp14:anchorId="573EB0D8" wp14:editId="1B1332E0">
            <wp:extent cx="1057275" cy="127635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p>
    <w:p w:rsidR="00932C12" w:rsidRDefault="00DE272B" w14:paraId="400ABEFD" w14:textId="77777777">
      <w:pPr>
        <w:spacing w:before="240" w:after="240"/>
        <w:jc w:val="center"/>
        <w:rPr>
          <w:b/>
          <w:sz w:val="48"/>
          <w:szCs w:val="48"/>
        </w:rPr>
      </w:pPr>
      <w:r>
        <w:rPr>
          <w:b/>
          <w:sz w:val="48"/>
          <w:szCs w:val="48"/>
        </w:rPr>
        <w:t>The Complete Who’s Who</w:t>
      </w:r>
    </w:p>
    <w:p w:rsidR="592BFB92" w:rsidP="5375F935" w:rsidRDefault="592BFB92" w14:paraId="4E401B3B" w14:textId="637A521F">
      <w:pPr>
        <w:spacing w:before="240" w:after="240"/>
        <w:jc w:val="both"/>
      </w:pPr>
      <w:r w:rsidRPr="5375F935">
        <w:rPr>
          <w:b/>
          <w:bCs/>
          <w:color w:val="4A86E8"/>
          <w:sz w:val="28"/>
          <w:szCs w:val="28"/>
        </w:rPr>
        <w:t>Principal:</w:t>
      </w:r>
      <w:r>
        <w:t xml:space="preserve"> </w:t>
      </w:r>
      <w:hyperlink r:id="rId53">
        <w:r w:rsidRPr="5375F935" w:rsidR="54D3AF20">
          <w:rPr>
            <w:rStyle w:val="Hyperlink"/>
            <w:sz w:val="28"/>
            <w:szCs w:val="28"/>
          </w:rPr>
          <w:t>Michele Acton</w:t>
        </w:r>
      </w:hyperlink>
    </w:p>
    <w:p w:rsidR="00932C12" w:rsidP="5375F935" w:rsidRDefault="592BFB92" w14:paraId="7D95242E" w14:textId="7AD656F9">
      <w:pPr>
        <w:spacing w:before="240" w:after="240"/>
        <w:jc w:val="both"/>
        <w:rPr>
          <w:lang w:val="en-US"/>
        </w:rPr>
      </w:pPr>
      <w:r w:rsidRPr="5375F935">
        <w:rPr>
          <w:lang w:val="en-US"/>
        </w:rPr>
        <w:t xml:space="preserve">The </w:t>
      </w:r>
      <w:proofErr w:type="gramStart"/>
      <w:r w:rsidRPr="5375F935">
        <w:rPr>
          <w:lang w:val="en-US"/>
        </w:rPr>
        <w:t>Principal</w:t>
      </w:r>
      <w:proofErr w:type="gramEnd"/>
      <w:r w:rsidRPr="5375F935">
        <w:rPr>
          <w:lang w:val="en-US"/>
        </w:rPr>
        <w:t xml:space="preserve"> is the head of college, ultimately responsible for all that takes place within its walls. You may be invited to her house or garden at some point this year. </w:t>
      </w:r>
      <w:r w:rsidRPr="5375F935" w:rsidR="752BC67B">
        <w:rPr>
          <w:lang w:val="en-US"/>
        </w:rPr>
        <w:t>Michele</w:t>
      </w:r>
      <w:r w:rsidRPr="5375F935" w:rsidR="5DE4DE3D">
        <w:rPr>
          <w:lang w:val="en-US"/>
        </w:rPr>
        <w:t xml:space="preserve"> was previously Chief Executive for the Royal Society of Medicine.</w:t>
      </w:r>
    </w:p>
    <w:p w:rsidR="00932C12" w:rsidRDefault="00DE272B" w14:paraId="5D99E355" w14:textId="77777777">
      <w:pPr>
        <w:pBdr>
          <w:top w:val="nil"/>
          <w:left w:val="nil"/>
          <w:bottom w:val="nil"/>
          <w:right w:val="nil"/>
          <w:between w:val="nil"/>
        </w:pBdr>
        <w:ind w:left="720"/>
      </w:pPr>
      <w:r>
        <w:rPr>
          <w:b/>
        </w:rPr>
        <w:t>Most likely to be...</w:t>
      </w:r>
      <w:r>
        <w:t xml:space="preserve"> saying grace at Formal Hall</w:t>
      </w:r>
    </w:p>
    <w:p w:rsidR="00932C12" w:rsidRDefault="00DE272B" w14:paraId="73B31FFF" w14:textId="77777777">
      <w:pPr>
        <w:pBdr>
          <w:top w:val="nil"/>
          <w:left w:val="nil"/>
          <w:bottom w:val="nil"/>
          <w:right w:val="nil"/>
          <w:between w:val="nil"/>
        </w:pBdr>
        <w:ind w:left="720"/>
      </w:pPr>
      <w:r>
        <w:rPr>
          <w:b/>
        </w:rPr>
        <w:t>Can be found…</w:t>
      </w:r>
      <w:r>
        <w:t xml:space="preserve"> in her office in Main Building</w:t>
      </w:r>
    </w:p>
    <w:p w:rsidR="00932C12" w:rsidP="5375F935" w:rsidRDefault="592BFB92" w14:paraId="39DF7DF6" w14:textId="34FB59AC">
      <w:pPr>
        <w:spacing w:before="240" w:after="240"/>
        <w:jc w:val="both"/>
        <w:rPr>
          <w:lang w:val="en-US"/>
        </w:rPr>
      </w:pPr>
      <w:r w:rsidRPr="5375F935">
        <w:rPr>
          <w:b/>
          <w:bCs/>
          <w:color w:val="4A86E8"/>
          <w:sz w:val="28"/>
          <w:szCs w:val="28"/>
        </w:rPr>
        <w:t>Academic Registrar:</w:t>
      </w:r>
      <w:r w:rsidRPr="5375F935">
        <w:rPr>
          <w:b/>
          <w:bCs/>
          <w:sz w:val="28"/>
          <w:szCs w:val="28"/>
        </w:rPr>
        <w:t xml:space="preserve"> </w:t>
      </w:r>
      <w:hyperlink r:id="rId54">
        <w:r w:rsidRPr="5375F935" w:rsidR="47D7A728">
          <w:rPr>
            <w:rStyle w:val="Hyperlink"/>
            <w:sz w:val="28"/>
            <w:szCs w:val="28"/>
            <w:lang w:val="en-US"/>
          </w:rPr>
          <w:t>Sinéad Adams</w:t>
        </w:r>
      </w:hyperlink>
    </w:p>
    <w:p w:rsidR="00932C12" w:rsidRDefault="00DE272B" w14:paraId="4DF017D0" w14:textId="77777777">
      <w:pPr>
        <w:spacing w:before="240" w:after="240"/>
        <w:jc w:val="both"/>
      </w:pPr>
      <w:r w:rsidRPr="00E663E3" w:rsidR="00DE272B">
        <w:rPr>
          <w:lang w:val="en-US"/>
        </w:rPr>
        <w:t>The Academic Registrar is your first point of contact for all academic matters in college. She is also the disability contact and the person to email if there are problems with exams or submissions. She can put you in touch with the Senior Tutor, Professor Vilain.</w:t>
      </w:r>
    </w:p>
    <w:p w:rsidR="00932C12" w:rsidRDefault="00DE272B" w14:paraId="0ECE716A" w14:textId="77777777">
      <w:pPr>
        <w:pBdr>
          <w:top w:val="nil"/>
          <w:left w:val="nil"/>
          <w:bottom w:val="nil"/>
          <w:right w:val="nil"/>
          <w:between w:val="nil"/>
        </w:pBdr>
        <w:ind w:left="720"/>
      </w:pPr>
      <w:r>
        <w:rPr>
          <w:b/>
        </w:rPr>
        <w:t xml:space="preserve">Most likely to be… </w:t>
      </w:r>
      <w:r>
        <w:t>working hard for students to make sure all is going well with their degrees</w:t>
      </w:r>
    </w:p>
    <w:p w:rsidR="00932C12" w:rsidRDefault="00DE272B" w14:paraId="20E1A3BC" w14:textId="77777777">
      <w:pPr>
        <w:pBdr>
          <w:top w:val="nil"/>
          <w:left w:val="nil"/>
          <w:bottom w:val="nil"/>
          <w:right w:val="nil"/>
          <w:between w:val="nil"/>
        </w:pBdr>
        <w:ind w:left="720"/>
      </w:pPr>
      <w:r>
        <w:rPr>
          <w:b/>
        </w:rPr>
        <w:t xml:space="preserve">Can be found… </w:t>
      </w:r>
      <w:r>
        <w:t>in the College Office in Main Building</w:t>
      </w:r>
    </w:p>
    <w:p w:rsidR="00932C12" w:rsidRDefault="00DE272B" w14:paraId="0B532DEE" w14:textId="77777777">
      <w:pPr>
        <w:spacing w:before="240" w:after="240"/>
        <w:jc w:val="both"/>
        <w:rPr>
          <w:sz w:val="14"/>
          <w:szCs w:val="14"/>
        </w:rPr>
      </w:pPr>
      <w:r>
        <w:rPr>
          <w:b/>
          <w:color w:val="4A86E8"/>
          <w:sz w:val="28"/>
          <w:szCs w:val="28"/>
        </w:rPr>
        <w:t>Senior Tutor:</w:t>
      </w:r>
      <w:r>
        <w:rPr>
          <w:b/>
          <w:sz w:val="28"/>
          <w:szCs w:val="28"/>
        </w:rPr>
        <w:t xml:space="preserve"> </w:t>
      </w:r>
      <w:hyperlink r:id="rId55">
        <w:r>
          <w:rPr>
            <w:color w:val="1155CC"/>
            <w:sz w:val="28"/>
            <w:szCs w:val="28"/>
            <w:u w:val="single"/>
          </w:rPr>
          <w:t>Professor Robert Vilain</w:t>
        </w:r>
      </w:hyperlink>
    </w:p>
    <w:p w:rsidR="00932C12" w:rsidP="5375F935" w:rsidRDefault="592BFB92" w14:paraId="1115B3A5" w14:textId="0B593C5D">
      <w:pPr>
        <w:spacing w:before="240" w:after="240"/>
        <w:jc w:val="both"/>
      </w:pPr>
      <w:r w:rsidRPr="5375F935">
        <w:rPr>
          <w:lang w:val="en-US"/>
        </w:rPr>
        <w:t xml:space="preserve">Professor Vilain is responsible for the academic progress of the College's postgraduate and undergraduate students, working very closely with </w:t>
      </w:r>
      <w:r w:rsidRPr="5375F935" w:rsidR="6F512892">
        <w:rPr>
          <w:lang w:val="en-US"/>
        </w:rPr>
        <w:t>Sinéad Adams</w:t>
      </w:r>
      <w:r w:rsidRPr="5375F935">
        <w:rPr>
          <w:lang w:val="en-US"/>
        </w:rPr>
        <w:t>, Academic Regist</w:t>
      </w:r>
      <w:r w:rsidRPr="5375F935" w:rsidR="708CA8BD">
        <w:rPr>
          <w:lang w:val="en-US"/>
        </w:rPr>
        <w:t>r</w:t>
      </w:r>
      <w:r w:rsidRPr="5375F935">
        <w:rPr>
          <w:lang w:val="en-US"/>
        </w:rPr>
        <w:t>ar.</w:t>
      </w:r>
    </w:p>
    <w:p w:rsidR="00932C12" w:rsidRDefault="00DE272B" w14:paraId="08996C8E" w14:textId="77777777">
      <w:pPr>
        <w:pBdr>
          <w:top w:val="nil"/>
          <w:left w:val="nil"/>
          <w:bottom w:val="nil"/>
          <w:right w:val="nil"/>
          <w:between w:val="nil"/>
        </w:pBdr>
        <w:ind w:left="720"/>
      </w:pPr>
      <w:r>
        <w:rPr>
          <w:b/>
        </w:rPr>
        <w:t>Most likely to be</w:t>
      </w:r>
      <w:r>
        <w:t>… singing the praises of the students’ research</w:t>
      </w:r>
    </w:p>
    <w:p w:rsidR="00932C12" w:rsidP="5375F935" w:rsidRDefault="592BFB92" w14:paraId="00E62C20" w14:textId="5B069A45">
      <w:pPr>
        <w:pBdr>
          <w:top w:val="nil"/>
          <w:left w:val="nil"/>
          <w:bottom w:val="nil"/>
          <w:right w:val="nil"/>
          <w:between w:val="nil"/>
        </w:pBdr>
        <w:ind w:left="720"/>
        <w:rPr>
          <w:lang w:val="en-US"/>
        </w:rPr>
      </w:pPr>
      <w:r w:rsidRPr="5375F935">
        <w:rPr>
          <w:b/>
          <w:bCs/>
        </w:rPr>
        <w:t>Can be found</w:t>
      </w:r>
      <w:r>
        <w:t xml:space="preserve">… by contacting </w:t>
      </w:r>
      <w:r w:rsidRPr="5375F935" w:rsidR="2E87BF2E">
        <w:rPr>
          <w:lang w:val="en-US"/>
        </w:rPr>
        <w:t>Sinéad Adams</w:t>
      </w:r>
    </w:p>
    <w:p w:rsidR="00932C12" w:rsidRDefault="00DE272B" w14:paraId="1937855E" w14:textId="77777777">
      <w:pPr>
        <w:spacing w:before="240" w:after="240"/>
        <w:jc w:val="both"/>
        <w:rPr>
          <w:sz w:val="14"/>
          <w:szCs w:val="14"/>
        </w:rPr>
      </w:pPr>
      <w:r>
        <w:rPr>
          <w:b/>
          <w:color w:val="4A86E8"/>
          <w:sz w:val="28"/>
          <w:szCs w:val="28"/>
        </w:rPr>
        <w:t>Dean:</w:t>
      </w:r>
      <w:r>
        <w:rPr>
          <w:sz w:val="28"/>
          <w:szCs w:val="28"/>
        </w:rPr>
        <w:t xml:space="preserve"> </w:t>
      </w:r>
      <w:hyperlink r:id="rId56">
        <w:r>
          <w:rPr>
            <w:color w:val="1155CC"/>
            <w:sz w:val="28"/>
            <w:szCs w:val="28"/>
            <w:u w:val="single"/>
          </w:rPr>
          <w:t>Dr Damian Jenkins</w:t>
        </w:r>
      </w:hyperlink>
    </w:p>
    <w:p w:rsidR="00932C12" w:rsidRDefault="00DE272B" w14:paraId="02043468" w14:textId="77777777">
      <w:pPr>
        <w:spacing w:before="240" w:after="240"/>
        <w:jc w:val="both"/>
      </w:pPr>
      <w:r w:rsidRPr="00E663E3" w:rsidR="00DE272B">
        <w:rPr>
          <w:lang w:val="en-US"/>
        </w:rPr>
        <w:t xml:space="preserve">The Dean is responsible for discipline in </w:t>
      </w:r>
      <w:r w:rsidRPr="00E663E3" w:rsidR="00DE272B">
        <w:rPr>
          <w:lang w:val="en-US"/>
        </w:rPr>
        <w:t>College</w:t>
      </w:r>
      <w:r w:rsidRPr="00E663E3" w:rsidR="00DE272B">
        <w:rPr>
          <w:lang w:val="en-US"/>
        </w:rPr>
        <w:t>. He heads the decanal team of an assistant and four junior deans, who are all graduate students and whose job is to prevent fun in inappropriate places.</w:t>
      </w:r>
    </w:p>
    <w:p w:rsidR="00932C12" w:rsidP="5375F935" w:rsidRDefault="592BFB92" w14:paraId="765B1CCF" w14:textId="77777777">
      <w:r>
        <w:t>Most likely to be... laying down the law to any misbehaving students</w:t>
      </w:r>
    </w:p>
    <w:p w:rsidR="00932C12" w:rsidP="00E663E3" w:rsidRDefault="00DE272B" w14:paraId="206D1B0A" w14:textId="77777777">
      <w:pPr>
        <w:pBdr>
          <w:top w:val="nil" w:color="FF000000" w:sz="0" w:space="0"/>
          <w:left w:val="nil" w:color="FF000000" w:sz="0" w:space="0"/>
          <w:bottom w:val="nil" w:color="FF000000" w:sz="0" w:space="0"/>
          <w:right w:val="nil" w:color="FF000000" w:sz="0" w:space="0"/>
          <w:between w:val="nil" w:color="FF000000" w:sz="0" w:space="0"/>
        </w:pBdr>
        <w:ind w:left="720"/>
      </w:pPr>
      <w:r w:rsidRPr="00E663E3" w:rsidR="00DE272B">
        <w:rPr>
          <w:b w:val="1"/>
          <w:bCs w:val="1"/>
          <w:lang w:val="en-US"/>
        </w:rPr>
        <w:t xml:space="preserve">Can be found… </w:t>
      </w:r>
      <w:r w:rsidRPr="00E663E3" w:rsidR="00DE272B">
        <w:rPr>
          <w:lang w:val="en-US"/>
        </w:rPr>
        <w:t>if you’re up to no good, you don’t find him, he finds you...</w:t>
      </w:r>
    </w:p>
    <w:p w:rsidR="00932C12" w:rsidRDefault="592BFB92" w14:paraId="45524724" w14:textId="3CCB6010">
      <w:pPr>
        <w:spacing w:before="240" w:after="240"/>
        <w:jc w:val="both"/>
      </w:pPr>
      <w:r w:rsidRPr="5375F935">
        <w:rPr>
          <w:b/>
          <w:bCs/>
          <w:color w:val="4A86E8"/>
          <w:sz w:val="28"/>
          <w:szCs w:val="28"/>
        </w:rPr>
        <w:t>Accommodation Manager:</w:t>
      </w:r>
      <w:r w:rsidRPr="5375F935">
        <w:rPr>
          <w:b/>
          <w:bCs/>
          <w:sz w:val="28"/>
          <w:szCs w:val="28"/>
        </w:rPr>
        <w:t xml:space="preserve"> </w:t>
      </w:r>
      <w:hyperlink r:id="rId57">
        <w:r w:rsidRPr="008B6E0E" w:rsidR="0F17790A">
          <w:rPr>
            <w:rStyle w:val="Hyperlink"/>
            <w:sz w:val="28"/>
            <w:szCs w:val="28"/>
          </w:rPr>
          <w:t>Gemma Sedgwick</w:t>
        </w:r>
      </w:hyperlink>
    </w:p>
    <w:p w:rsidR="00932C12" w:rsidP="5375F935" w:rsidRDefault="0F17790A" w14:paraId="363BD19D" w14:textId="230867FC">
      <w:pPr>
        <w:spacing w:before="240" w:after="240"/>
        <w:jc w:val="both"/>
      </w:pPr>
      <w:r w:rsidRPr="5375F935">
        <w:rPr>
          <w:lang w:val="en-US"/>
        </w:rPr>
        <w:t xml:space="preserve">Gemma </w:t>
      </w:r>
      <w:r w:rsidRPr="5375F935" w:rsidR="592BFB92">
        <w:rPr>
          <w:lang w:val="en-US"/>
        </w:rPr>
        <w:t>is your first contact for all accommodation issues within College.</w:t>
      </w:r>
    </w:p>
    <w:p w:rsidR="00932C12" w:rsidP="00E663E3" w:rsidRDefault="00DE272B" w14:paraId="2FE55777" w14:textId="77777777">
      <w:pPr>
        <w:pBdr>
          <w:top w:val="nil" w:color="FF000000" w:sz="0" w:space="0"/>
          <w:left w:val="nil" w:color="FF000000" w:sz="0" w:space="0"/>
          <w:bottom w:val="nil" w:color="FF000000" w:sz="0" w:space="0"/>
          <w:right w:val="nil" w:color="FF000000" w:sz="0" w:space="0"/>
          <w:between w:val="nil" w:color="FF000000" w:sz="0" w:space="0"/>
        </w:pBdr>
        <w:ind w:left="720"/>
      </w:pPr>
      <w:r w:rsidRPr="00E663E3" w:rsidR="00DE272B">
        <w:rPr>
          <w:b w:val="1"/>
          <w:bCs w:val="1"/>
          <w:lang w:val="en-US"/>
        </w:rPr>
        <w:t>Most likely to be</w:t>
      </w:r>
      <w:r w:rsidRPr="00E663E3" w:rsidR="00DE272B">
        <w:rPr>
          <w:lang w:val="en-US"/>
        </w:rPr>
        <w:t xml:space="preserve">… juggling all the room bookings in </w:t>
      </w:r>
      <w:r w:rsidRPr="00E663E3" w:rsidR="00DE272B">
        <w:rPr>
          <w:lang w:val="en-US"/>
        </w:rPr>
        <w:t>College</w:t>
      </w:r>
    </w:p>
    <w:p w:rsidR="00932C12" w:rsidRDefault="00DE272B" w14:paraId="0C594B7F" w14:textId="77777777">
      <w:pPr>
        <w:pBdr>
          <w:top w:val="nil"/>
          <w:left w:val="nil"/>
          <w:bottom w:val="nil"/>
          <w:right w:val="nil"/>
          <w:between w:val="nil"/>
        </w:pBdr>
        <w:ind w:left="720"/>
      </w:pPr>
      <w:r>
        <w:rPr>
          <w:b/>
        </w:rPr>
        <w:t>Can be found</w:t>
      </w:r>
      <w:r>
        <w:t>… in her office in Main Building, by the entrance</w:t>
      </w:r>
    </w:p>
    <w:p w:rsidR="00932C12" w:rsidRDefault="00DE272B" w14:paraId="58B203C1" w14:textId="77777777">
      <w:pPr>
        <w:spacing w:before="240" w:after="240"/>
        <w:jc w:val="both"/>
        <w:rPr>
          <w:sz w:val="14"/>
          <w:szCs w:val="14"/>
        </w:rPr>
      </w:pPr>
      <w:r>
        <w:rPr>
          <w:b/>
          <w:color w:val="4A86E8"/>
          <w:sz w:val="28"/>
          <w:szCs w:val="28"/>
        </w:rPr>
        <w:t>Estates Team:</w:t>
      </w:r>
      <w:r>
        <w:rPr>
          <w:sz w:val="28"/>
          <w:szCs w:val="28"/>
        </w:rPr>
        <w:t xml:space="preserve"> Headed by </w:t>
      </w:r>
      <w:hyperlink r:id="rId58">
        <w:r>
          <w:rPr>
            <w:color w:val="1155CC"/>
            <w:sz w:val="28"/>
            <w:szCs w:val="28"/>
            <w:u w:val="single"/>
          </w:rPr>
          <w:t>Richard Noonan</w:t>
        </w:r>
      </w:hyperlink>
      <w:r>
        <w:rPr>
          <w:sz w:val="14"/>
          <w:szCs w:val="14"/>
        </w:rPr>
        <w:t xml:space="preserve"> </w:t>
      </w:r>
    </w:p>
    <w:p w:rsidR="00932C12" w:rsidRDefault="00DE272B" w14:paraId="4046DAEE" w14:textId="77777777">
      <w:pPr>
        <w:spacing w:before="240" w:after="240"/>
        <w:jc w:val="both"/>
      </w:pPr>
      <w:r w:rsidRPr="00E663E3" w:rsidR="00DE272B">
        <w:rPr>
          <w:highlight w:val="white"/>
          <w:lang w:val="en-US"/>
        </w:rPr>
        <w:t>Door knobs, chairs, walls, windows: if anything breaks, the Estates Team is your best friend.</w:t>
      </w:r>
      <w:r w:rsidRPr="00E663E3" w:rsidR="00DE272B">
        <w:rPr>
          <w:lang w:val="en-US"/>
        </w:rPr>
        <w:t xml:space="preserve"> Fill in the </w:t>
      </w:r>
      <w:hyperlink r:id="Rb8561ce0b28249e9">
        <w:r w:rsidRPr="00E663E3" w:rsidR="00DE272B">
          <w:rPr>
            <w:color w:val="0563C1"/>
            <w:u w:val="single"/>
            <w:lang w:val="en-US"/>
          </w:rPr>
          <w:t>Maintenance Request Form</w:t>
        </w:r>
      </w:hyperlink>
      <w:r w:rsidRPr="00E663E3" w:rsidR="00DE272B">
        <w:rPr>
          <w:lang w:val="en-US"/>
        </w:rPr>
        <w:t xml:space="preserve"> and they will arrive at your door (usually that day or the next).</w:t>
      </w:r>
    </w:p>
    <w:p w:rsidR="00932C12" w:rsidRDefault="00DE272B" w14:paraId="7949B1CD" w14:textId="77777777">
      <w:pPr>
        <w:pBdr>
          <w:top w:val="nil"/>
          <w:left w:val="nil"/>
          <w:bottom w:val="nil"/>
          <w:right w:val="nil"/>
          <w:between w:val="nil"/>
        </w:pBdr>
        <w:ind w:left="720"/>
      </w:pPr>
      <w:r>
        <w:rPr>
          <w:b/>
        </w:rPr>
        <w:t xml:space="preserve">Most likely to be… </w:t>
      </w:r>
      <w:r>
        <w:t>holding College together</w:t>
      </w:r>
    </w:p>
    <w:p w:rsidR="00932C12" w:rsidRDefault="00DE272B" w14:paraId="1B370168" w14:textId="77777777">
      <w:pPr>
        <w:pBdr>
          <w:top w:val="nil"/>
          <w:left w:val="nil"/>
          <w:bottom w:val="nil"/>
          <w:right w:val="nil"/>
          <w:between w:val="nil"/>
        </w:pBdr>
        <w:ind w:left="720"/>
      </w:pPr>
      <w:r>
        <w:rPr>
          <w:b/>
        </w:rPr>
        <w:t>Can be found</w:t>
      </w:r>
      <w:r>
        <w:t>… through the magic of the Maintenance Request Form</w:t>
      </w:r>
    </w:p>
    <w:p w:rsidR="00932C12" w:rsidP="5375F935" w:rsidRDefault="592BFB92" w14:paraId="283DB70B" w14:textId="447E606C">
      <w:pPr>
        <w:spacing w:before="240" w:after="240"/>
        <w:jc w:val="both"/>
        <w:rPr>
          <w:color w:val="1155CC"/>
          <w:sz w:val="28"/>
          <w:szCs w:val="28"/>
          <w:u w:val="single"/>
          <w:lang w:val="en-US"/>
        </w:rPr>
      </w:pPr>
      <w:r w:rsidRPr="5375F935">
        <w:rPr>
          <w:b/>
          <w:bCs/>
          <w:color w:val="4A86E8"/>
          <w:sz w:val="28"/>
          <w:szCs w:val="28"/>
          <w:lang w:val="en-US"/>
        </w:rPr>
        <w:t>Domestic Bursar:</w:t>
      </w:r>
      <w:r w:rsidRPr="5375F935">
        <w:rPr>
          <w:sz w:val="28"/>
          <w:szCs w:val="28"/>
          <w:lang w:val="en-US"/>
        </w:rPr>
        <w:t xml:space="preserve"> </w:t>
      </w:r>
      <w:r w:rsidRPr="5375F935" w:rsidR="77AF14A2">
        <w:rPr>
          <w:sz w:val="28"/>
          <w:szCs w:val="28"/>
          <w:lang w:val="en-US"/>
        </w:rPr>
        <w:t>Rahele Mirnateghi</w:t>
      </w:r>
    </w:p>
    <w:p w:rsidR="00932C12" w:rsidRDefault="00DE272B" w14:paraId="62A3E6AD" w14:textId="77777777">
      <w:pPr>
        <w:spacing w:before="240" w:after="240"/>
        <w:jc w:val="both"/>
      </w:pPr>
      <w:r w:rsidRPr="00E663E3" w:rsidR="00DE272B">
        <w:rPr>
          <w:lang w:val="en-US"/>
        </w:rPr>
        <w:t>Rahele is responsible for catering and household matters at St Hugh’s, from the sandwiches at lunchtime to the high table menu at Formal Hall.</w:t>
      </w:r>
    </w:p>
    <w:p w:rsidR="00932C12" w:rsidP="00E663E3" w:rsidRDefault="00DE272B" w14:paraId="44D57834" w14:textId="77777777">
      <w:pPr>
        <w:pBdr>
          <w:top w:val="nil" w:color="FF000000" w:sz="0" w:space="0"/>
          <w:left w:val="nil" w:color="FF000000" w:sz="0" w:space="0"/>
          <w:bottom w:val="nil" w:color="FF000000" w:sz="0" w:space="0"/>
          <w:right w:val="nil" w:color="FF000000" w:sz="0" w:space="0"/>
          <w:between w:val="nil" w:color="FF000000" w:sz="0" w:space="0"/>
        </w:pBdr>
        <w:ind w:left="720"/>
      </w:pPr>
      <w:r w:rsidRPr="00E663E3" w:rsidR="00DE272B">
        <w:rPr>
          <w:b w:val="1"/>
          <w:bCs w:val="1"/>
          <w:lang w:val="en-US"/>
        </w:rPr>
        <w:t xml:space="preserve">Most likely to be... </w:t>
      </w:r>
      <w:r w:rsidRPr="00E663E3" w:rsidR="00DE272B">
        <w:rPr>
          <w:lang w:val="en-US"/>
        </w:rPr>
        <w:t>deciding what you’re going to be eating in the hall</w:t>
      </w:r>
    </w:p>
    <w:p w:rsidR="00932C12" w:rsidRDefault="00DE272B" w14:paraId="4C71384F" w14:textId="77777777">
      <w:pPr>
        <w:pBdr>
          <w:top w:val="nil"/>
          <w:left w:val="nil"/>
          <w:bottom w:val="nil"/>
          <w:right w:val="nil"/>
          <w:between w:val="nil"/>
        </w:pBdr>
        <w:ind w:left="720"/>
      </w:pPr>
      <w:r>
        <w:rPr>
          <w:b/>
        </w:rPr>
        <w:t>Can be found…</w:t>
      </w:r>
      <w:r>
        <w:t xml:space="preserve"> in her office in Main Building</w:t>
      </w:r>
    </w:p>
    <w:p w:rsidR="00932C12" w:rsidRDefault="00DE272B" w14:paraId="2E8A0B3D" w14:textId="77777777">
      <w:pPr>
        <w:spacing w:before="240" w:after="240"/>
        <w:jc w:val="both"/>
      </w:pPr>
      <w:r>
        <w:rPr>
          <w:b/>
          <w:color w:val="4A86E8"/>
          <w:sz w:val="28"/>
          <w:szCs w:val="28"/>
        </w:rPr>
        <w:t>Nurse &amp; Wellbeing Coordinator:</w:t>
      </w:r>
      <w:r>
        <w:t xml:space="preserve"> </w:t>
      </w:r>
      <w:hyperlink r:id="rId60">
        <w:r>
          <w:rPr>
            <w:color w:val="1155CC"/>
            <w:sz w:val="28"/>
            <w:szCs w:val="28"/>
            <w:u w:val="single"/>
          </w:rPr>
          <w:t>Sarah Dragonetti</w:t>
        </w:r>
      </w:hyperlink>
    </w:p>
    <w:p w:rsidR="00932C12" w:rsidRDefault="00DE272B" w14:paraId="00DDE327" w14:textId="77777777">
      <w:pPr>
        <w:spacing w:before="240" w:after="240"/>
        <w:jc w:val="both"/>
      </w:pPr>
      <w:r w:rsidRPr="00E663E3" w:rsidR="00DE272B">
        <w:rPr>
          <w:lang w:val="en-US"/>
        </w:rPr>
        <w:t>Sarah will help you if you get sick, or want a chat, and can also refer you to your GP. She can liaise with your department if you need extensions for medical reasons and helps organize wellbeing events — particularly those in relation to the gardens!</w:t>
      </w:r>
    </w:p>
    <w:p w:rsidR="00932C12" w:rsidRDefault="00DE272B" w14:paraId="5B60074A" w14:textId="77777777">
      <w:pPr>
        <w:ind w:left="720"/>
      </w:pPr>
      <w:r>
        <w:rPr>
          <w:b/>
        </w:rPr>
        <w:t>Most likely to be</w:t>
      </w:r>
      <w:r>
        <w:t>… emailing you about her Friday gardening events</w:t>
      </w:r>
    </w:p>
    <w:p w:rsidR="00932C12" w:rsidRDefault="00DE272B" w14:paraId="0E047D99" w14:textId="77777777">
      <w:pPr>
        <w:ind w:left="720"/>
      </w:pPr>
      <w:r>
        <w:rPr>
          <w:b/>
        </w:rPr>
        <w:t>Can be found</w:t>
      </w:r>
      <w:r>
        <w:t>… in her office on the first floor of the main building</w:t>
      </w:r>
    </w:p>
    <w:p w:rsidR="00932C12" w:rsidP="5375F935" w:rsidRDefault="592BFB92" w14:paraId="639E2856" w14:textId="30C86DE3">
      <w:pPr>
        <w:spacing w:before="240" w:after="240"/>
        <w:jc w:val="both"/>
      </w:pPr>
      <w:r w:rsidRPr="5375F935">
        <w:rPr>
          <w:b/>
          <w:bCs/>
          <w:color w:val="4A86E8"/>
          <w:sz w:val="28"/>
          <w:szCs w:val="28"/>
        </w:rPr>
        <w:t>College Counsellor:</w:t>
      </w:r>
      <w:r w:rsidRPr="5375F935">
        <w:rPr>
          <w:sz w:val="28"/>
          <w:szCs w:val="28"/>
        </w:rPr>
        <w:t xml:space="preserve"> </w:t>
      </w:r>
      <w:hyperlink r:id="rId61">
        <w:r w:rsidRPr="5375F935" w:rsidR="0AF168FA">
          <w:rPr>
            <w:rStyle w:val="Hyperlink"/>
            <w:sz w:val="28"/>
            <w:szCs w:val="28"/>
          </w:rPr>
          <w:t>Beata Dytczak</w:t>
        </w:r>
      </w:hyperlink>
    </w:p>
    <w:p w:rsidR="00932C12" w:rsidP="5375F935" w:rsidRDefault="0AF168FA" w14:paraId="5950699B" w14:textId="34FFB98D">
      <w:pPr>
        <w:pBdr>
          <w:top w:val="nil"/>
          <w:left w:val="nil"/>
          <w:bottom w:val="nil"/>
          <w:right w:val="nil"/>
          <w:between w:val="nil"/>
        </w:pBdr>
        <w:spacing w:before="240" w:after="240"/>
        <w:jc w:val="both"/>
      </w:pPr>
      <w:r>
        <w:t xml:space="preserve">Beata </w:t>
      </w:r>
      <w:r w:rsidR="592BFB92">
        <w:t>is an accredited NCPS (National Counselling and Psychotherapy Society) counsellor available for St Hugh’s students to talk to.</w:t>
      </w:r>
    </w:p>
    <w:p w:rsidR="00932C12" w:rsidRDefault="00DE272B" w14:paraId="7CF04C8D" w14:textId="77777777">
      <w:pPr>
        <w:pBdr>
          <w:top w:val="nil"/>
          <w:left w:val="nil"/>
          <w:bottom w:val="nil"/>
          <w:right w:val="nil"/>
          <w:between w:val="nil"/>
        </w:pBdr>
        <w:ind w:left="720"/>
      </w:pPr>
      <w:r>
        <w:rPr>
          <w:b/>
        </w:rPr>
        <w:t xml:space="preserve">Most likely to be… </w:t>
      </w:r>
      <w:r>
        <w:t>helping students work through personal issues</w:t>
      </w:r>
    </w:p>
    <w:p w:rsidR="00932C12" w:rsidRDefault="00DE272B" w14:paraId="29B5B6FC" w14:textId="77777777">
      <w:pPr>
        <w:pBdr>
          <w:top w:val="nil"/>
          <w:left w:val="nil"/>
          <w:bottom w:val="nil"/>
          <w:right w:val="nil"/>
          <w:between w:val="nil"/>
        </w:pBdr>
        <w:ind w:left="720"/>
      </w:pPr>
      <w:r>
        <w:rPr>
          <w:b/>
        </w:rPr>
        <w:t xml:space="preserve">Can be found… </w:t>
      </w:r>
      <w:r>
        <w:t>by emailing her!</w:t>
      </w:r>
    </w:p>
    <w:p w:rsidR="00932C12" w:rsidP="5375F935" w:rsidRDefault="592BFB92" w14:paraId="3B399B78" w14:textId="6B26155F">
      <w:pPr>
        <w:spacing w:before="240" w:after="240"/>
        <w:jc w:val="both"/>
        <w:rPr>
          <w:color w:val="1155CC"/>
          <w:sz w:val="28"/>
          <w:szCs w:val="28"/>
          <w:u w:val="single"/>
        </w:rPr>
      </w:pPr>
      <w:r w:rsidRPr="5375F935">
        <w:rPr>
          <w:b/>
          <w:bCs/>
          <w:color w:val="4A86E8"/>
          <w:sz w:val="28"/>
          <w:szCs w:val="28"/>
        </w:rPr>
        <w:t>Chaplain:</w:t>
      </w:r>
      <w:r>
        <w:t xml:space="preserve"> </w:t>
      </w:r>
      <w:r w:rsidRPr="5375F935" w:rsidR="281ADF6D">
        <w:rPr>
          <w:sz w:val="28"/>
          <w:szCs w:val="28"/>
        </w:rPr>
        <w:t>The Reverand Kt Tupling</w:t>
      </w:r>
    </w:p>
    <w:p w:rsidR="00932C12" w:rsidP="5375F935" w:rsidRDefault="592BFB92" w14:paraId="2C0E0DBB" w14:textId="694D6C99">
      <w:pPr>
        <w:spacing w:before="240" w:after="240"/>
        <w:jc w:val="both"/>
        <w:rPr>
          <w:b/>
          <w:bCs/>
          <w:sz w:val="28"/>
          <w:szCs w:val="28"/>
        </w:rPr>
      </w:pPr>
      <w:r>
        <w:lastRenderedPageBreak/>
        <w:t>The Reverend K</w:t>
      </w:r>
      <w:r w:rsidR="793F1967">
        <w:t>t</w:t>
      </w:r>
      <w:r>
        <w:t xml:space="preserve"> Tupling is our Interim College Chaplain and holds weekly chapel services featuring a choir consisting of both students and faculty. She is available for all students of any religion (or none).</w:t>
      </w:r>
    </w:p>
    <w:p w:rsidR="00932C12" w:rsidRDefault="00DE272B" w14:paraId="32318F2F" w14:textId="77777777">
      <w:pPr>
        <w:pBdr>
          <w:top w:val="nil"/>
          <w:left w:val="nil"/>
          <w:bottom w:val="nil"/>
          <w:right w:val="nil"/>
          <w:between w:val="nil"/>
        </w:pBdr>
        <w:ind w:left="720"/>
      </w:pPr>
      <w:r>
        <w:rPr>
          <w:sz w:val="14"/>
          <w:szCs w:val="14"/>
        </w:rPr>
        <w:t xml:space="preserve"> </w:t>
      </w:r>
      <w:r>
        <w:rPr>
          <w:b/>
        </w:rPr>
        <w:t xml:space="preserve">Most likely to be… </w:t>
      </w:r>
      <w:r>
        <w:t>filling Main Building with song on Sundays!</w:t>
      </w:r>
    </w:p>
    <w:p w:rsidR="592BFB92" w:rsidP="5375F935" w:rsidRDefault="592BFB92" w14:paraId="26456169" w14:textId="2B576962">
      <w:pPr>
        <w:pBdr>
          <w:top w:val="nil"/>
          <w:left w:val="nil"/>
          <w:bottom w:val="nil"/>
          <w:right w:val="nil"/>
          <w:between w:val="nil"/>
        </w:pBdr>
        <w:ind w:left="720"/>
      </w:pPr>
      <w:r w:rsidRPr="5375F935">
        <w:rPr>
          <w:b/>
          <w:bCs/>
        </w:rPr>
        <w:t xml:space="preserve">Can be found… </w:t>
      </w:r>
      <w:r>
        <w:t>at her office next to the Chapel</w:t>
      </w:r>
    </w:p>
    <w:p w:rsidR="6A0E5864" w:rsidP="5375F935" w:rsidRDefault="6A0E5864" w14:paraId="5E74A6F6" w14:textId="1ECBBDBF">
      <w:pPr>
        <w:spacing w:before="240" w:after="240"/>
        <w:jc w:val="both"/>
      </w:pPr>
      <w:r w:rsidRPr="5375F935">
        <w:rPr>
          <w:b/>
          <w:bCs/>
          <w:color w:val="4A86E8"/>
          <w:sz w:val="28"/>
          <w:szCs w:val="28"/>
        </w:rPr>
        <w:t>Gardeners:</w:t>
      </w:r>
      <w:r>
        <w:t xml:space="preserve"> </w:t>
      </w:r>
      <w:r w:rsidRPr="5375F935">
        <w:rPr>
          <w:sz w:val="28"/>
          <w:szCs w:val="28"/>
        </w:rPr>
        <w:t xml:space="preserve">Headed by </w:t>
      </w:r>
      <w:hyperlink r:id="rId62">
        <w:r w:rsidRPr="5375F935">
          <w:rPr>
            <w:rStyle w:val="Hyperlink"/>
            <w:sz w:val="28"/>
            <w:szCs w:val="28"/>
          </w:rPr>
          <w:t>Edward Reid</w:t>
        </w:r>
      </w:hyperlink>
    </w:p>
    <w:p w:rsidR="6A0E5864" w:rsidP="5375F935" w:rsidRDefault="6A0E5864" w14:paraId="62422EF2" w14:textId="4732A58D">
      <w:pPr>
        <w:spacing w:before="240" w:after="240"/>
        <w:jc w:val="both"/>
      </w:pPr>
      <w:r w:rsidRPr="5375F935">
        <w:rPr>
          <w:lang w:val="en-US"/>
        </w:rPr>
        <w:t>The gardens are the pride and joy of St Hugh’s and the gardeners can be found busying themselves in the flowerbeds or trimming shrubs to maintain them. You may not have much to do with them, but if you are a keen gardener, I’m sure they would be more than happy to have a chat!</w:t>
      </w:r>
    </w:p>
    <w:p w:rsidR="6A0E5864" w:rsidP="5375F935" w:rsidRDefault="6A0E5864" w14:paraId="3309A490" w14:textId="77777777">
      <w:pPr>
        <w:pBdr>
          <w:top w:val="nil"/>
          <w:left w:val="nil"/>
          <w:bottom w:val="nil"/>
          <w:right w:val="nil"/>
          <w:between w:val="nil"/>
        </w:pBdr>
        <w:ind w:left="720"/>
      </w:pPr>
      <w:r w:rsidRPr="5375F935">
        <w:rPr>
          <w:b/>
          <w:bCs/>
        </w:rPr>
        <w:t xml:space="preserve">Most likely to be… </w:t>
      </w:r>
      <w:r>
        <w:t>making the gardens bloom</w:t>
      </w:r>
    </w:p>
    <w:p w:rsidR="6A0E5864" w:rsidP="5375F935" w:rsidRDefault="6A0E5864" w14:paraId="4C2ADC89" w14:textId="2AA5AE5F">
      <w:pPr>
        <w:pBdr>
          <w:top w:val="nil"/>
          <w:left w:val="nil"/>
          <w:bottom w:val="nil"/>
          <w:right w:val="nil"/>
          <w:between w:val="nil"/>
        </w:pBdr>
        <w:ind w:left="720"/>
        <w:rPr>
          <w:b/>
          <w:bCs/>
        </w:rPr>
      </w:pPr>
      <w:r w:rsidRPr="5375F935">
        <w:rPr>
          <w:b/>
          <w:bCs/>
        </w:rPr>
        <w:t xml:space="preserve">Can be found … </w:t>
      </w:r>
      <w:r>
        <w:t>in any green space, but particularly near the greenhouse by 13 Canterbury Road</w:t>
      </w:r>
    </w:p>
    <w:p w:rsidR="00932C12" w:rsidRDefault="592BFB92" w14:paraId="1D89CD84" w14:textId="4C3AA0D7">
      <w:pPr>
        <w:spacing w:before="240" w:after="240"/>
        <w:jc w:val="both"/>
      </w:pPr>
      <w:r w:rsidRPr="5375F935">
        <w:rPr>
          <w:b/>
          <w:bCs/>
          <w:color w:val="4A86E8"/>
          <w:sz w:val="28"/>
          <w:szCs w:val="28"/>
        </w:rPr>
        <w:t>IT Office</w:t>
      </w:r>
      <w:r w:rsidRPr="5375F935" w:rsidR="2CFAD530">
        <w:rPr>
          <w:b/>
          <w:bCs/>
          <w:color w:val="4A86E8"/>
          <w:sz w:val="28"/>
          <w:szCs w:val="28"/>
        </w:rPr>
        <w:t xml:space="preserve">: </w:t>
      </w:r>
      <w:r w:rsidRPr="5375F935">
        <w:rPr>
          <w:lang w:val="en-US"/>
        </w:rPr>
        <w:t xml:space="preserve">The </w:t>
      </w:r>
      <w:hyperlink r:id="rId63">
        <w:r w:rsidRPr="5375F935">
          <w:rPr>
            <w:color w:val="1155CC"/>
            <w:u w:val="single"/>
            <w:lang w:val="en-US"/>
          </w:rPr>
          <w:t>St Hugh’s IT office</w:t>
        </w:r>
      </w:hyperlink>
      <w:r w:rsidRPr="5375F935">
        <w:rPr>
          <w:lang w:val="en-US"/>
        </w:rPr>
        <w:t xml:space="preserve"> is in Main Building, along the corridor with the other College offices. They are primarily there to help with any problems that can’t be solved on your own.</w:t>
      </w:r>
    </w:p>
    <w:p w:rsidR="00932C12" w:rsidP="35A53EEF" w:rsidRDefault="00DE272B" w14:paraId="4A9E031D" w14:textId="77777777">
      <w:pPr>
        <w:pBdr>
          <w:top w:val="nil"/>
          <w:left w:val="nil"/>
          <w:bottom w:val="nil"/>
          <w:right w:val="nil"/>
          <w:between w:val="nil"/>
        </w:pBdr>
        <w:ind w:left="720"/>
      </w:pPr>
      <w:r w:rsidRPr="35A53EEF">
        <w:rPr>
          <w:b/>
          <w:bCs/>
          <w:lang w:val="en-US"/>
        </w:rPr>
        <w:t>Most likely to be …</w:t>
      </w:r>
      <w:r w:rsidRPr="35A53EEF">
        <w:rPr>
          <w:lang w:val="en-US"/>
        </w:rPr>
        <w:t xml:space="preserve"> solving all of your technical difficulties</w:t>
      </w:r>
    </w:p>
    <w:p w:rsidR="00932C12" w:rsidRDefault="00DE272B" w14:paraId="2AEA5849" w14:textId="77777777">
      <w:pPr>
        <w:pBdr>
          <w:top w:val="nil"/>
          <w:left w:val="nil"/>
          <w:bottom w:val="nil"/>
          <w:right w:val="nil"/>
          <w:between w:val="nil"/>
        </w:pBdr>
        <w:ind w:left="720"/>
      </w:pPr>
      <w:r>
        <w:rPr>
          <w:b/>
        </w:rPr>
        <w:t xml:space="preserve">Can be found … </w:t>
      </w:r>
      <w:r>
        <w:t>in their office in Main Building</w:t>
      </w:r>
    </w:p>
    <w:p w:rsidR="00932C12" w:rsidRDefault="00DE272B" w14:paraId="7B49BFCF" w14:textId="77777777">
      <w:pPr>
        <w:spacing w:before="240" w:after="240"/>
        <w:jc w:val="both"/>
      </w:pPr>
      <w:r w:rsidRPr="35A53EEF">
        <w:rPr>
          <w:b/>
          <w:bCs/>
          <w:color w:val="4A86E8"/>
          <w:sz w:val="28"/>
          <w:szCs w:val="28"/>
          <w:lang w:val="en-US"/>
        </w:rPr>
        <w:t>Porters:</w:t>
      </w:r>
      <w:r w:rsidRPr="35A53EEF">
        <w:rPr>
          <w:sz w:val="28"/>
          <w:szCs w:val="28"/>
          <w:lang w:val="en-US"/>
        </w:rPr>
        <w:t xml:space="preserve"> </w:t>
      </w:r>
      <w:r w:rsidRPr="35A53EEF">
        <w:rPr>
          <w:lang w:val="en-US"/>
        </w:rPr>
        <w:t xml:space="preserve">The Porters are responsible for the security of </w:t>
      </w:r>
      <w:proofErr w:type="gramStart"/>
      <w:r w:rsidRPr="35A53EEF">
        <w:rPr>
          <w:lang w:val="en-US"/>
        </w:rPr>
        <w:t>College</w:t>
      </w:r>
      <w:proofErr w:type="gramEnd"/>
      <w:r w:rsidRPr="35A53EEF">
        <w:rPr>
          <w:lang w:val="en-US"/>
        </w:rPr>
        <w:t>. They also sort the post, delivered to your pigeonhole in the lodge. They can help in the event you’re locked out or would like to make an anonymous noise complaint. The Porters are very friendly and incredibly helpful!</w:t>
      </w:r>
    </w:p>
    <w:p w:rsidR="00932C12" w:rsidRDefault="00DE272B" w14:paraId="5750597D" w14:textId="77777777">
      <w:pPr>
        <w:pBdr>
          <w:top w:val="nil"/>
          <w:left w:val="nil"/>
          <w:bottom w:val="nil"/>
          <w:right w:val="nil"/>
          <w:between w:val="nil"/>
        </w:pBdr>
        <w:ind w:left="720"/>
      </w:pPr>
      <w:r>
        <w:rPr>
          <w:b/>
        </w:rPr>
        <w:t xml:space="preserve">Most likely to be </w:t>
      </w:r>
      <w:r>
        <w:t>… emailing you when your Amazon Prime order arrives</w:t>
      </w:r>
    </w:p>
    <w:p w:rsidR="00932C12" w:rsidP="35A53EEF" w:rsidRDefault="00DE272B" w14:paraId="408602D3" w14:textId="77777777">
      <w:pPr>
        <w:pBdr>
          <w:top w:val="nil"/>
          <w:left w:val="nil"/>
          <w:bottom w:val="nil"/>
          <w:right w:val="nil"/>
          <w:between w:val="nil"/>
        </w:pBdr>
        <w:ind w:left="720"/>
        <w:rPr>
          <w:b/>
          <w:bCs/>
          <w:color w:val="4A86E8"/>
          <w:sz w:val="28"/>
          <w:szCs w:val="28"/>
          <w:lang w:val="en-US"/>
        </w:rPr>
      </w:pPr>
      <w:r w:rsidRPr="35A53EEF">
        <w:rPr>
          <w:b/>
          <w:bCs/>
          <w:lang w:val="en-US"/>
        </w:rPr>
        <w:t xml:space="preserve">Can be found </w:t>
      </w:r>
      <w:r w:rsidRPr="35A53EEF">
        <w:rPr>
          <w:lang w:val="en-US"/>
        </w:rPr>
        <w:t>… in the Porters’ Lodge (‘Plodge’) by the front gate</w:t>
      </w:r>
    </w:p>
    <w:p w:rsidR="00932C12" w:rsidRDefault="00DE272B" w14:paraId="70274080" w14:textId="77777777">
      <w:pPr>
        <w:spacing w:before="240" w:after="240"/>
        <w:jc w:val="both"/>
      </w:pPr>
      <w:r w:rsidRPr="35A53EEF">
        <w:rPr>
          <w:b/>
          <w:bCs/>
          <w:color w:val="4A86E8"/>
          <w:sz w:val="28"/>
          <w:szCs w:val="28"/>
          <w:lang w:val="en-US"/>
        </w:rPr>
        <w:t>Scouts:</w:t>
      </w:r>
      <w:r w:rsidRPr="35A53EEF">
        <w:rPr>
          <w:lang w:val="en-US"/>
        </w:rPr>
        <w:t xml:space="preserve"> For those living in </w:t>
      </w:r>
      <w:proofErr w:type="gramStart"/>
      <w:r w:rsidRPr="35A53EEF">
        <w:rPr>
          <w:lang w:val="en-US"/>
        </w:rPr>
        <w:t>College</w:t>
      </w:r>
      <w:proofErr w:type="gramEnd"/>
      <w:r w:rsidRPr="35A53EEF">
        <w:rPr>
          <w:lang w:val="en-US"/>
        </w:rPr>
        <w:t>, the scouts will normally clean your rooms once per week (vacuuming carpets, wiping down hard surfaces) and communal facilities (e.g. kitchens) each weekday. If you want to make any special arrangements about room cleaning (fortnightly instead of weekly or whatever) they are very approachable.</w:t>
      </w:r>
    </w:p>
    <w:p w:rsidR="00932C12" w:rsidRDefault="00DE272B" w14:paraId="2CE26543" w14:textId="77777777">
      <w:pPr>
        <w:pBdr>
          <w:top w:val="nil"/>
          <w:left w:val="nil"/>
          <w:bottom w:val="nil"/>
          <w:right w:val="nil"/>
          <w:between w:val="nil"/>
        </w:pBdr>
        <w:ind w:left="720"/>
      </w:pPr>
      <w:r>
        <w:rPr>
          <w:b/>
        </w:rPr>
        <w:t xml:space="preserve">Most likely to be </w:t>
      </w:r>
      <w:r>
        <w:t>… the unsung heroes of college!</w:t>
      </w:r>
    </w:p>
    <w:p w:rsidR="00932C12" w:rsidP="00E663E3" w:rsidRDefault="592BFB92" w14:paraId="04539170" w14:textId="77777777">
      <w:pPr>
        <w:pBdr>
          <w:top w:val="nil" w:color="FF000000" w:sz="0" w:space="0"/>
          <w:left w:val="nil" w:color="FF000000" w:sz="0" w:space="0"/>
          <w:bottom w:val="nil" w:color="FF000000" w:sz="0" w:space="0"/>
          <w:right w:val="nil" w:color="FF000000" w:sz="0" w:space="0"/>
          <w:between w:val="nil" w:color="FF000000" w:sz="0" w:space="0"/>
        </w:pBdr>
        <w:ind w:left="720"/>
        <w:rPr>
          <w:b w:val="1"/>
          <w:bCs w:val="1"/>
          <w:color w:val="4A86E8"/>
          <w:sz w:val="28"/>
          <w:szCs w:val="28"/>
          <w:lang w:val="en-US"/>
        </w:rPr>
      </w:pPr>
      <w:r w:rsidRPr="00E663E3" w:rsidR="592BFB92">
        <w:rPr>
          <w:b w:val="1"/>
          <w:bCs w:val="1"/>
          <w:lang w:val="en-US"/>
        </w:rPr>
        <w:t xml:space="preserve">Can be found </w:t>
      </w:r>
      <w:r w:rsidRPr="00E663E3" w:rsidR="592BFB92">
        <w:rPr>
          <w:lang w:val="en-US"/>
        </w:rPr>
        <w:t>… in three places at once (</w:t>
      </w:r>
      <w:r w:rsidRPr="00E663E3" w:rsidR="592BFB92">
        <w:rPr>
          <w:lang w:val="en-US"/>
        </w:rPr>
        <w:t>rumours</w:t>
      </w:r>
      <w:r w:rsidRPr="00E663E3" w:rsidR="592BFB92">
        <w:rPr>
          <w:lang w:val="en-US"/>
        </w:rPr>
        <w:t xml:space="preserve"> of their magical powers abound)</w:t>
      </w:r>
    </w:p>
    <w:p w:rsidR="00932C12" w:rsidRDefault="00DE272B" w14:paraId="0AEC8ACE" w14:textId="77777777">
      <w:pPr>
        <w:spacing w:before="240" w:after="240"/>
        <w:jc w:val="both"/>
      </w:pPr>
      <w:r w:rsidRPr="00E663E3" w:rsidR="00DE272B">
        <w:rPr>
          <w:b w:val="1"/>
          <w:bCs w:val="1"/>
          <w:color w:val="4A86E8"/>
          <w:sz w:val="28"/>
          <w:szCs w:val="28"/>
          <w:lang w:val="en-US"/>
        </w:rPr>
        <w:t>Felines in Residence:</w:t>
      </w:r>
      <w:r w:rsidRPr="00E663E3" w:rsidR="00DE272B">
        <w:rPr>
          <w:lang w:val="en-US"/>
        </w:rPr>
        <w:t xml:space="preserve"> </w:t>
      </w:r>
      <w:hyperlink r:id="R3e51dfb522c741b5">
        <w:r w:rsidRPr="00E663E3" w:rsidR="00DE272B">
          <w:rPr>
            <w:color w:val="1155CC"/>
            <w:u w:val="single"/>
            <w:lang w:val="en-US"/>
          </w:rPr>
          <w:t>Professor Biscuit and Admiral Flapjack are the College Cats</w:t>
        </w:r>
      </w:hyperlink>
      <w:r w:rsidRPr="00E663E3" w:rsidR="00DE272B">
        <w:rPr>
          <w:lang w:val="en-US"/>
        </w:rPr>
        <w:t xml:space="preserve"> who may be very friendly/persuasive, but should not be fed treats! They are welcome to roam free, but you should always make sure they can get out of any buildings in which they may wander. </w:t>
      </w:r>
    </w:p>
    <w:p w:rsidR="00932C12" w:rsidRDefault="00DE272B" w14:paraId="2F95C745" w14:textId="77777777">
      <w:pPr>
        <w:ind w:left="720"/>
      </w:pPr>
      <w:r>
        <w:rPr>
          <w:b/>
        </w:rPr>
        <w:t>Most likely to be</w:t>
      </w:r>
      <w:r>
        <w:t>… sunning on the lawn or posing for close-ups</w:t>
      </w:r>
    </w:p>
    <w:p w:rsidR="00932C12" w:rsidRDefault="00DE272B" w14:paraId="200A7204" w14:textId="77777777">
      <w:pPr>
        <w:ind w:left="720"/>
        <w:rPr>
          <w:b/>
        </w:rPr>
      </w:pPr>
      <w:r>
        <w:rPr>
          <w:b/>
        </w:rPr>
        <w:t>Can be found</w:t>
      </w:r>
      <w:r>
        <w:t>… where the cuddles are</w:t>
      </w:r>
    </w:p>
    <w:p w:rsidR="00932C12" w:rsidRDefault="00DE272B" w14:paraId="4BC4D606" w14:textId="77777777">
      <w:pPr>
        <w:spacing w:before="240" w:after="240"/>
        <w:jc w:val="both"/>
        <w:rPr>
          <w:sz w:val="24"/>
          <w:szCs w:val="24"/>
        </w:rPr>
      </w:pPr>
      <w:r>
        <w:rPr>
          <w:sz w:val="24"/>
          <w:szCs w:val="24"/>
        </w:rPr>
        <w:lastRenderedPageBreak/>
        <w:t xml:space="preserve">You may also consult the </w:t>
      </w:r>
      <w:hyperlink r:id="rId65">
        <w:r>
          <w:rPr>
            <w:color w:val="1155CC"/>
            <w:sz w:val="24"/>
            <w:szCs w:val="24"/>
            <w:u w:val="single"/>
          </w:rPr>
          <w:t>complete list of St Hugh’s Faculty and staff</w:t>
        </w:r>
      </w:hyperlink>
      <w:r>
        <w:rPr>
          <w:sz w:val="24"/>
          <w:szCs w:val="24"/>
        </w:rPr>
        <w:t xml:space="preserve"> online.</w:t>
      </w:r>
    </w:p>
    <w:p w:rsidR="00932C12" w:rsidRDefault="00932C12" w14:paraId="59538476" w14:textId="77777777">
      <w:pPr>
        <w:spacing w:before="240" w:after="240"/>
        <w:jc w:val="both"/>
        <w:rPr>
          <w:sz w:val="24"/>
          <w:szCs w:val="24"/>
        </w:rPr>
      </w:pPr>
    </w:p>
    <w:p w:rsidR="00932C12" w:rsidRDefault="00932C12" w14:paraId="740D8C5D" w14:textId="77777777">
      <w:pPr>
        <w:spacing w:before="240" w:after="240"/>
        <w:jc w:val="both"/>
        <w:rPr>
          <w:sz w:val="24"/>
          <w:szCs w:val="24"/>
        </w:rPr>
      </w:pPr>
    </w:p>
    <w:p w:rsidR="00932C12" w:rsidRDefault="00932C12" w14:paraId="46CEC266" w14:textId="77777777">
      <w:pPr>
        <w:spacing w:before="240" w:after="240"/>
        <w:jc w:val="both"/>
        <w:rPr>
          <w:sz w:val="24"/>
          <w:szCs w:val="24"/>
        </w:rPr>
      </w:pPr>
    </w:p>
    <w:p w:rsidR="00932C12" w:rsidRDefault="00932C12" w14:paraId="05048B37" w14:textId="77777777">
      <w:pPr>
        <w:spacing w:before="240" w:after="240"/>
        <w:jc w:val="both"/>
        <w:rPr>
          <w:sz w:val="24"/>
          <w:szCs w:val="24"/>
        </w:rPr>
      </w:pPr>
    </w:p>
    <w:p w:rsidR="00932C12" w:rsidRDefault="00932C12" w14:paraId="1A5D6D63" w14:textId="77777777">
      <w:pPr>
        <w:spacing w:before="240" w:after="240"/>
        <w:jc w:val="both"/>
        <w:rPr>
          <w:sz w:val="24"/>
          <w:szCs w:val="24"/>
        </w:rPr>
      </w:pPr>
    </w:p>
    <w:p w:rsidR="00932C12" w:rsidRDefault="00932C12" w14:paraId="0D3A2F7B" w14:textId="77777777">
      <w:pPr>
        <w:spacing w:before="240" w:after="240"/>
        <w:jc w:val="both"/>
        <w:rPr>
          <w:sz w:val="24"/>
          <w:szCs w:val="24"/>
        </w:rPr>
      </w:pPr>
    </w:p>
    <w:p w:rsidR="00932C12" w:rsidRDefault="00932C12" w14:paraId="0C3C4439" w14:textId="77777777">
      <w:pPr>
        <w:spacing w:before="240" w:after="240"/>
        <w:jc w:val="both"/>
        <w:rPr>
          <w:sz w:val="24"/>
          <w:szCs w:val="24"/>
        </w:rPr>
      </w:pPr>
    </w:p>
    <w:p w:rsidR="00932C12" w:rsidRDefault="00932C12" w14:paraId="7F11FD91" w14:textId="77777777">
      <w:pPr>
        <w:spacing w:before="240" w:after="240"/>
        <w:jc w:val="both"/>
        <w:rPr>
          <w:sz w:val="24"/>
          <w:szCs w:val="24"/>
        </w:rPr>
      </w:pPr>
    </w:p>
    <w:p w:rsidR="00932C12" w:rsidRDefault="00932C12" w14:paraId="7039B316" w14:textId="77777777">
      <w:pPr>
        <w:spacing w:before="240" w:after="240"/>
        <w:jc w:val="both"/>
        <w:rPr>
          <w:sz w:val="24"/>
          <w:szCs w:val="24"/>
        </w:rPr>
      </w:pPr>
    </w:p>
    <w:p w:rsidR="00932C12" w:rsidRDefault="00932C12" w14:paraId="7098464E" w14:textId="77777777">
      <w:pPr>
        <w:spacing w:before="240" w:after="240"/>
        <w:jc w:val="both"/>
        <w:rPr>
          <w:sz w:val="24"/>
          <w:szCs w:val="24"/>
        </w:rPr>
      </w:pPr>
    </w:p>
    <w:p w:rsidR="00932C12" w:rsidRDefault="00932C12" w14:paraId="1CCE0D28" w14:textId="77777777">
      <w:pPr>
        <w:spacing w:before="240" w:after="240"/>
        <w:jc w:val="both"/>
        <w:rPr>
          <w:sz w:val="24"/>
          <w:szCs w:val="24"/>
        </w:rPr>
      </w:pPr>
    </w:p>
    <w:p w:rsidR="00932C12" w:rsidRDefault="00932C12" w14:paraId="27DB83E3" w14:textId="77777777">
      <w:pPr>
        <w:spacing w:before="240" w:after="240"/>
        <w:jc w:val="both"/>
        <w:rPr>
          <w:sz w:val="24"/>
          <w:szCs w:val="24"/>
        </w:rPr>
      </w:pPr>
    </w:p>
    <w:p w:rsidR="00932C12" w:rsidRDefault="00932C12" w14:paraId="2B5F5277" w14:textId="77777777">
      <w:pPr>
        <w:spacing w:before="240" w:after="240"/>
        <w:jc w:val="both"/>
        <w:rPr>
          <w:sz w:val="24"/>
          <w:szCs w:val="24"/>
        </w:rPr>
      </w:pPr>
    </w:p>
    <w:p w:rsidR="00932C12" w:rsidRDefault="00932C12" w14:paraId="02EB5F26" w14:textId="77777777">
      <w:pPr>
        <w:spacing w:before="240" w:after="240"/>
        <w:jc w:val="both"/>
        <w:rPr>
          <w:sz w:val="24"/>
          <w:szCs w:val="24"/>
        </w:rPr>
      </w:pPr>
    </w:p>
    <w:p w:rsidR="00932C12" w:rsidRDefault="00932C12" w14:paraId="1AADE5F6" w14:textId="77777777">
      <w:pPr>
        <w:spacing w:before="240" w:after="240"/>
        <w:jc w:val="both"/>
        <w:rPr>
          <w:sz w:val="24"/>
          <w:szCs w:val="24"/>
        </w:rPr>
      </w:pPr>
    </w:p>
    <w:p w:rsidR="00932C12" w:rsidRDefault="00932C12" w14:paraId="1C5BC7D8" w14:textId="77777777">
      <w:pPr>
        <w:spacing w:before="240" w:after="240"/>
        <w:jc w:val="both"/>
        <w:rPr>
          <w:sz w:val="24"/>
          <w:szCs w:val="24"/>
        </w:rPr>
      </w:pPr>
    </w:p>
    <w:p w:rsidR="00932C12" w:rsidRDefault="00932C12" w14:paraId="080E59CD" w14:textId="77777777">
      <w:pPr>
        <w:spacing w:before="240" w:after="240"/>
        <w:jc w:val="both"/>
        <w:rPr>
          <w:sz w:val="24"/>
          <w:szCs w:val="24"/>
        </w:rPr>
      </w:pPr>
    </w:p>
    <w:p w:rsidR="00932C12" w:rsidRDefault="00932C12" w14:paraId="2997C705" w14:textId="77777777">
      <w:pPr>
        <w:spacing w:before="240" w:after="240"/>
        <w:jc w:val="both"/>
        <w:rPr>
          <w:sz w:val="24"/>
          <w:szCs w:val="24"/>
        </w:rPr>
      </w:pPr>
    </w:p>
    <w:p w:rsidR="00932C12" w:rsidP="5375F935" w:rsidRDefault="00932C12" w14:paraId="1C9EBEFA" w14:textId="01FF9057">
      <w:pPr>
        <w:spacing w:before="240" w:after="240"/>
        <w:jc w:val="both"/>
        <w:rPr>
          <w:sz w:val="24"/>
          <w:szCs w:val="24"/>
        </w:rPr>
      </w:pPr>
    </w:p>
    <w:p w:rsidR="00932C12" w:rsidRDefault="00932C12" w14:paraId="11113565" w14:textId="77777777">
      <w:pPr>
        <w:spacing w:before="240" w:after="240"/>
        <w:jc w:val="both"/>
        <w:rPr>
          <w:sz w:val="24"/>
          <w:szCs w:val="24"/>
        </w:rPr>
      </w:pPr>
    </w:p>
    <w:p w:rsidR="00932C12" w:rsidRDefault="00DE272B" w14:paraId="5C3A1C7C" w14:textId="77777777">
      <w:pPr>
        <w:spacing w:before="240" w:after="240"/>
        <w:jc w:val="center"/>
      </w:pPr>
      <w:r>
        <w:rPr>
          <w:noProof/>
        </w:rPr>
        <w:lastRenderedPageBreak/>
        <w:drawing>
          <wp:inline distT="114300" distB="114300" distL="114300" distR="114300" wp14:anchorId="4A937E23" wp14:editId="175AD87D">
            <wp:extent cx="1057275" cy="1276350"/>
            <wp:effectExtent l="0" t="0" r="0"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r>
        <w:t xml:space="preserve"> </w:t>
      </w:r>
    </w:p>
    <w:p w:rsidR="00932C12" w:rsidRDefault="00DE272B" w14:paraId="3C63B51D" w14:textId="77777777">
      <w:pPr>
        <w:spacing w:before="240" w:after="240"/>
        <w:jc w:val="center"/>
        <w:rPr>
          <w:b/>
          <w:color w:val="4A86E8"/>
          <w:sz w:val="28"/>
          <w:szCs w:val="28"/>
        </w:rPr>
      </w:pPr>
      <w:r>
        <w:rPr>
          <w:b/>
          <w:sz w:val="48"/>
          <w:szCs w:val="48"/>
        </w:rPr>
        <w:t>The Life of St Hugh (1140-1200)</w:t>
      </w:r>
    </w:p>
    <w:p w:rsidR="00932C12" w:rsidRDefault="00DE272B" w14:paraId="5827DADF" w14:textId="77777777">
      <w:pPr>
        <w:spacing w:before="240" w:after="60"/>
        <w:jc w:val="both"/>
      </w:pPr>
      <w:r w:rsidRPr="35A53EEF">
        <w:rPr>
          <w:b/>
          <w:bCs/>
          <w:color w:val="4A86E8"/>
          <w:sz w:val="28"/>
          <w:szCs w:val="28"/>
          <w:lang w:val="en-US"/>
        </w:rPr>
        <w:t>The Boy</w:t>
      </w:r>
      <w:r w:rsidRPr="35A53EEF">
        <w:rPr>
          <w:b/>
          <w:bCs/>
          <w:lang w:val="en-US"/>
        </w:rPr>
        <w:t xml:space="preserve"> </w:t>
      </w:r>
      <w:r w:rsidRPr="35A53EEF">
        <w:rPr>
          <w:lang w:val="en-US"/>
        </w:rPr>
        <w:t xml:space="preserve">Hugh was born in the alpine village of Avalon, Burgundy, in what was then the Holy Roman Empire, and what is today southeastern France. Hugh’s father was the </w:t>
      </w:r>
      <w:r w:rsidRPr="35A53EEF">
        <w:rPr>
          <w:i/>
          <w:iCs/>
          <w:lang w:val="en-US"/>
        </w:rPr>
        <w:t>sieur d’Avalon</w:t>
      </w:r>
      <w:r w:rsidRPr="35A53EEF">
        <w:rPr>
          <w:lang w:val="en-US"/>
        </w:rPr>
        <w:t>, making him a knight in the high medieval era, when chivalry was beginning to take shape. Hugh’s mother, known for her kindness, died when Hugh was young. Upon her death, Hugh’s widowed father, brokenhearted and war-weary, divided his lands among his two eldest sons and retired to a nearby community of Augustinian Canons Regular – taking young Hugh with him.</w:t>
      </w:r>
    </w:p>
    <w:p w:rsidR="00932C12" w:rsidRDefault="00DE272B" w14:paraId="0C0485D7" w14:textId="77777777">
      <w:pPr>
        <w:spacing w:before="240" w:after="60"/>
        <w:jc w:val="both"/>
      </w:pPr>
      <w:r w:rsidRPr="35A53EEF">
        <w:rPr>
          <w:b/>
          <w:bCs/>
          <w:color w:val="4A86E8"/>
          <w:sz w:val="28"/>
          <w:szCs w:val="28"/>
          <w:lang w:val="en-US"/>
        </w:rPr>
        <w:t>The Monk</w:t>
      </w:r>
      <w:r w:rsidRPr="35A53EEF">
        <w:rPr>
          <w:b/>
          <w:bCs/>
          <w:lang w:val="en-US"/>
        </w:rPr>
        <w:t xml:space="preserve"> </w:t>
      </w:r>
      <w:r w:rsidRPr="35A53EEF">
        <w:rPr>
          <w:lang w:val="en-US"/>
        </w:rPr>
        <w:t xml:space="preserve">Canons Regular were not exactly monks nor were they parish priests, but priests abiding by a monastic rule (usually the Rule of St. Augustine). While Hugh enjoyed their mission of ministering to the community, he ultimately sought a more contemplative existence in the cloistered confines of a secluded monastery. This led him to leave the canons to become a monk at the Mother House of the Carthusian order, the Grande Chartreuse. And </w:t>
      </w:r>
      <w:proofErr w:type="gramStart"/>
      <w:r w:rsidRPr="35A53EEF">
        <w:rPr>
          <w:lang w:val="en-US"/>
        </w:rPr>
        <w:t>thus</w:t>
      </w:r>
      <w:proofErr w:type="gramEnd"/>
      <w:r w:rsidRPr="35A53EEF">
        <w:rPr>
          <w:lang w:val="en-US"/>
        </w:rPr>
        <w:t xml:space="preserve"> he spent bulk of his 20s immersed in prayer and contemplation in a lofty alpine monastery (the first monastery on the site had been destroyed in an avalanche). Sometime in his 20s, he was ordained a priest and, in his early 30s, made </w:t>
      </w:r>
      <w:r w:rsidRPr="35A53EEF">
        <w:rPr>
          <w:i/>
          <w:iCs/>
          <w:lang w:val="en-US"/>
        </w:rPr>
        <w:t>procurator</w:t>
      </w:r>
      <w:r w:rsidRPr="35A53EEF">
        <w:rPr>
          <w:lang w:val="en-US"/>
        </w:rPr>
        <w:t>, responsible for the temporal affairs of the monastery. After a decade in this office, Hugh had (unwittingly) cultivated a reputation for efficiency and piety that reached far and wide – even across the channel to Henry II of England.</w:t>
      </w:r>
    </w:p>
    <w:p w:rsidR="00932C12" w:rsidRDefault="00DE272B" w14:paraId="248F4101" w14:textId="77777777">
      <w:pPr>
        <w:spacing w:before="240" w:after="60"/>
        <w:jc w:val="both"/>
      </w:pPr>
      <w:r w:rsidRPr="35A53EEF">
        <w:rPr>
          <w:b/>
          <w:bCs/>
          <w:color w:val="4A86E8"/>
          <w:sz w:val="28"/>
          <w:szCs w:val="28"/>
          <w:lang w:val="en-US"/>
        </w:rPr>
        <w:t>The Prior</w:t>
      </w:r>
      <w:r w:rsidRPr="35A53EEF">
        <w:rPr>
          <w:b/>
          <w:bCs/>
          <w:lang w:val="en-US"/>
        </w:rPr>
        <w:t xml:space="preserve"> </w:t>
      </w:r>
      <w:r w:rsidRPr="35A53EEF">
        <w:rPr>
          <w:lang w:val="en-US"/>
        </w:rPr>
        <w:t xml:space="preserve">At this time, King Henry II found himself in a difficult situation (to put it mildly). Indeed, not long before, he had (implicitly or otherwise) precipitated the death of his one-time friend, the Archbishop of Canterbury: Thomas Becket. This was a sin for which he famously suffered himself to be scourged (flogged), but part of his penance also involved the foundation of three monastic houses in England. One of these was a Carthusian house (corrupted into English as ‘charterhouse’): the Witham Charterhouse, Somerset. It had been founded in 1178/79 by Carthusian monks sent from the Grande Chartreuse itself, but was floundering. The first prior found he was not up to the task and when the second prior died unexpectedly very little had been accomplished. And </w:t>
      </w:r>
      <w:proofErr w:type="gramStart"/>
      <w:r w:rsidRPr="35A53EEF">
        <w:rPr>
          <w:lang w:val="en-US"/>
        </w:rPr>
        <w:t>so</w:t>
      </w:r>
      <w:proofErr w:type="gramEnd"/>
      <w:r w:rsidRPr="35A53EEF">
        <w:rPr>
          <w:lang w:val="en-US"/>
        </w:rPr>
        <w:t xml:space="preserve"> Henry sent for Hugh (personally) to become the third prior. Hugh, long accustomed to a life of contemplation and worldly detachment, accepted only with the utmost reluctance. At Witham, however, Hugh quickly turned things around, ensuring that local peasants who had been evicted for the building of the monastery were fairly compensated by the king. Dispossession had made for a poor foundation but with this obstacle removed work proceeded apace. With construction swiftly completed, Hugh once again returned to the life of contemplation and prayer he had always sought. It would not last.</w:t>
      </w:r>
    </w:p>
    <w:p w:rsidR="00932C12" w:rsidRDefault="00DE272B" w14:paraId="26BD8A2C" w14:textId="77777777">
      <w:pPr>
        <w:spacing w:before="240" w:after="60"/>
        <w:jc w:val="both"/>
      </w:pPr>
      <w:r w:rsidRPr="35A53EEF">
        <w:rPr>
          <w:b/>
          <w:bCs/>
          <w:color w:val="4A86E8"/>
          <w:sz w:val="28"/>
          <w:szCs w:val="28"/>
          <w:lang w:val="en-US"/>
        </w:rPr>
        <w:lastRenderedPageBreak/>
        <w:t>The Bishop</w:t>
      </w:r>
      <w:r w:rsidRPr="35A53EEF">
        <w:rPr>
          <w:b/>
          <w:bCs/>
          <w:lang w:val="en-US"/>
        </w:rPr>
        <w:t xml:space="preserve"> </w:t>
      </w:r>
      <w:r w:rsidRPr="35A53EEF">
        <w:rPr>
          <w:lang w:val="en-US"/>
        </w:rPr>
        <w:t>In 1186, Hugh was elected Bishop of Lincoln – the largest diocese in England, encompassing some nine counties including Oxfordshire (the previous seat of the diocese had in fact been Dorchester-on-Thames, Oxfordshire). He toured his diocese for much of the year, attending to pastoral and administrative issues (and occasionally refreshing himself at Witham). As bishop, he left a dual legacy.</w:t>
      </w:r>
    </w:p>
    <w:p w:rsidR="00932C12" w:rsidP="35A53EEF" w:rsidRDefault="00DE272B" w14:paraId="506A8669" w14:textId="77777777">
      <w:pPr>
        <w:spacing w:before="240" w:after="60"/>
        <w:ind w:left="720"/>
        <w:jc w:val="both"/>
        <w:rPr>
          <w:b/>
          <w:bCs/>
          <w:color w:val="4A86E8"/>
          <w:lang w:val="en-US"/>
        </w:rPr>
      </w:pPr>
      <w:r w:rsidRPr="35A53EEF">
        <w:rPr>
          <w:b/>
          <w:bCs/>
          <w:color w:val="4A86E8"/>
          <w:lang w:val="en-US"/>
        </w:rPr>
        <w:t>The Builder</w:t>
      </w:r>
      <w:r w:rsidRPr="35A53EEF">
        <w:rPr>
          <w:b/>
          <w:bCs/>
          <w:lang w:val="en-US"/>
        </w:rPr>
        <w:t xml:space="preserve">: </w:t>
      </w:r>
      <w:r w:rsidRPr="35A53EEF">
        <w:rPr>
          <w:lang w:val="en-US"/>
        </w:rPr>
        <w:t>He began to rebuild the magnificent Lincoln Cathedral (which had been all but destroyed by a recent earthquake). He insisted upon performing some of the humblest tasks in the building of his cathedral – digging ditches and laying bricks with his own hands. Upon completion of its central spire in 1311, the cathedral became the tallest building in the world – a distinction it would retain for more than two centuries. Hugh also had a number of other churches built in in his massive diocese, including St Mary Magdalen’s Church, Oxford. He also consecrated St Giles’ Church, Oxford.</w:t>
      </w:r>
    </w:p>
    <w:p w:rsidR="00932C12" w:rsidRDefault="00DE272B" w14:paraId="21B34E7A" w14:textId="77777777">
      <w:pPr>
        <w:spacing w:before="240" w:after="60"/>
        <w:ind w:left="720"/>
        <w:jc w:val="both"/>
      </w:pPr>
      <w:r w:rsidRPr="35A53EEF">
        <w:rPr>
          <w:b/>
          <w:bCs/>
          <w:color w:val="4A86E8"/>
          <w:lang w:val="en-US"/>
        </w:rPr>
        <w:t>The Man of Conscience</w:t>
      </w:r>
      <w:r w:rsidRPr="35A53EEF">
        <w:rPr>
          <w:lang w:val="en-US"/>
        </w:rPr>
        <w:t xml:space="preserve"> He stood up to three Plantagenet kings: Henry II, Richard I (Cœur de Lion), and King John (of Robin-Hood infamy), resisting royal encroachment on the rights of the Church and the downtrodden. He once missed an appointment to dine with King Richard to perform a funeral, explaining, “It is better the King dine without me than I leave my Master’s work undone.” He stood down mobs in defense of the Jewish community of Lincoln, defied custom by inviting women to dine at his table, and established hospitals for lepers on episcopal estates – washing their sores with his hands and soothing their spirits with his words.</w:t>
      </w:r>
    </w:p>
    <w:p w:rsidR="00932C12" w:rsidRDefault="00DE272B" w14:paraId="76D65A1C" w14:textId="77777777">
      <w:pPr>
        <w:spacing w:before="240" w:after="60"/>
        <w:jc w:val="both"/>
      </w:pPr>
      <w:r w:rsidRPr="00E663E3" w:rsidR="00DE272B">
        <w:rPr>
          <w:b w:val="1"/>
          <w:bCs w:val="1"/>
          <w:color w:val="4A86E8"/>
          <w:sz w:val="28"/>
          <w:szCs w:val="28"/>
          <w:lang w:val="en-US"/>
        </w:rPr>
        <w:t>The Saint</w:t>
      </w:r>
      <w:r w:rsidRPr="00E663E3" w:rsidR="00DE272B">
        <w:rPr>
          <w:b w:val="1"/>
          <w:bCs w:val="1"/>
          <w:lang w:val="en-US"/>
        </w:rPr>
        <w:t xml:space="preserve"> </w:t>
      </w:r>
      <w:r w:rsidRPr="00E663E3" w:rsidR="00DE272B">
        <w:rPr>
          <w:lang w:val="en-US"/>
        </w:rPr>
        <w:t>There are two criteria for canonization: one’s life and</w:t>
      </w:r>
      <w:r w:rsidRPr="00E663E3" w:rsidR="00DE272B">
        <w:rPr>
          <w:i w:val="1"/>
          <w:iCs w:val="1"/>
          <w:lang w:val="en-US"/>
        </w:rPr>
        <w:t xml:space="preserve"> </w:t>
      </w:r>
      <w:r w:rsidRPr="00E663E3" w:rsidR="00DE272B">
        <w:rPr>
          <w:lang w:val="en-US"/>
        </w:rPr>
        <w:t>one’s miracles. Miracles after death were particularly important as they affirmed one’s presence in heaven while obviating the possibility of a fall from grace. After Hugh’s death, dozens of reports of miracles began to circulate, largely about the curative properties of his tomb. It is fitting that Hugh is entombed in his beloved cathedral. He rests near the tombs of Bishop Richard Fleming (founder of Lincoln College) and Bishop Christopher Wordsworth, father of Elizabeth Wordsworth who founded St Hugh’s College in 1886 – 700</w:t>
      </w:r>
      <w:r w:rsidRPr="00E663E3" w:rsidR="00DE272B">
        <w:rPr>
          <w:vertAlign w:val="superscript"/>
          <w:lang w:val="en-US"/>
        </w:rPr>
        <w:t xml:space="preserve"> </w:t>
      </w:r>
      <w:r w:rsidRPr="00E663E3" w:rsidR="00DE272B">
        <w:rPr>
          <w:lang w:val="en-US"/>
        </w:rPr>
        <w:t>years after Hugh was consecrated bishop.</w:t>
      </w:r>
    </w:p>
    <w:p w:rsidR="00932C12" w:rsidRDefault="00DE272B" w14:paraId="184BE26E" w14:textId="77777777">
      <w:pPr>
        <w:spacing w:before="240" w:after="60"/>
        <w:ind w:firstLine="720"/>
        <w:jc w:val="both"/>
      </w:pPr>
      <w:r>
        <w:rPr>
          <w:b/>
          <w:color w:val="4A86E8"/>
        </w:rPr>
        <w:t>Feast Day</w:t>
      </w:r>
      <w:r>
        <w:rPr>
          <w:b/>
        </w:rPr>
        <w:t xml:space="preserve"> </w:t>
      </w:r>
      <w:r>
        <w:t>17 November (Anglican) and 16 November (Roman Catholic)</w:t>
      </w:r>
    </w:p>
    <w:p w:rsidR="00932C12" w:rsidRDefault="00DE272B" w14:paraId="323A4BFC" w14:textId="77777777">
      <w:pPr>
        <w:spacing w:before="240" w:after="240"/>
        <w:ind w:left="720"/>
        <w:jc w:val="both"/>
      </w:pPr>
      <w:r>
        <w:rPr>
          <w:b/>
          <w:color w:val="4A86E8"/>
        </w:rPr>
        <w:t>Patron Saint of</w:t>
      </w:r>
      <w:r>
        <w:rPr>
          <w:color w:val="156082"/>
        </w:rPr>
        <w:t xml:space="preserve"> </w:t>
      </w:r>
      <w:r>
        <w:t>Sick people (especially children), cobblers, swans</w:t>
      </w:r>
    </w:p>
    <w:p w:rsidR="00932C12" w:rsidRDefault="00DE272B" w14:paraId="0181DAF7" w14:textId="77777777">
      <w:pPr>
        <w:spacing w:before="240" w:after="240"/>
        <w:ind w:left="720"/>
        <w:jc w:val="both"/>
        <w:rPr>
          <w:b/>
        </w:rPr>
      </w:pPr>
      <w:r>
        <w:rPr>
          <w:b/>
          <w:color w:val="4A86E8"/>
        </w:rPr>
        <w:t>The Swan of Stow</w:t>
      </w:r>
      <w:r>
        <w:rPr>
          <w:b/>
          <w:color w:val="156082"/>
        </w:rPr>
        <w:t xml:space="preserve"> </w:t>
      </w:r>
      <w:r>
        <w:t>While at the episcopal Stow Manor (near Lincoln), Hugh befriended the swan that would become his symbol. The creature enjoyed a reputation for viciousness and let no man approach him – save Hugh, from whose hand he would gently eat bread. The great bird was said to have cried plaintively when Hugh died far away in London.</w:t>
      </w:r>
    </w:p>
    <w:p w:rsidR="00932C12" w:rsidRDefault="592BFB92" w14:paraId="6DB9F617" w14:textId="77777777">
      <w:pPr>
        <w:spacing w:before="240" w:after="240"/>
        <w:ind w:left="720"/>
        <w:jc w:val="both"/>
      </w:pPr>
      <w:r w:rsidRPr="00E663E3" w:rsidR="592BFB92">
        <w:rPr>
          <w:b w:val="1"/>
          <w:bCs w:val="1"/>
          <w:color w:val="4A86E8"/>
          <w:lang w:val="en-US"/>
        </w:rPr>
        <w:t>Man around Town</w:t>
      </w:r>
      <w:r w:rsidRPr="00E663E3" w:rsidR="592BFB92">
        <w:rPr>
          <w:b w:val="1"/>
          <w:bCs w:val="1"/>
          <w:color w:val="156082"/>
          <w:sz w:val="18"/>
          <w:szCs w:val="18"/>
          <w:lang w:val="en-US"/>
        </w:rPr>
        <w:t xml:space="preserve"> </w:t>
      </w:r>
      <w:r w:rsidRPr="00E663E3" w:rsidR="592BFB92">
        <w:rPr>
          <w:lang w:val="en-US"/>
        </w:rPr>
        <w:t>You can find statues of Hugh not only at St Hugh’s College, but at New College and St Mary Magdalen’s Church. The most important hagiography of Hugh, by Adam of Eynsham, is housed at the Bodleian.</w:t>
      </w:r>
    </w:p>
    <w:p w:rsidR="5375F935" w:rsidP="5375F935" w:rsidRDefault="5375F935" w14:paraId="44DC3D1B" w14:textId="7E004D31">
      <w:pPr>
        <w:spacing w:before="240" w:after="240"/>
        <w:ind w:left="720"/>
        <w:jc w:val="both"/>
      </w:pPr>
    </w:p>
    <w:p w:rsidR="00932C12" w:rsidRDefault="00DE272B" w14:paraId="1222D1B0" w14:textId="77777777">
      <w:pPr>
        <w:spacing w:before="240" w:after="80"/>
        <w:jc w:val="center"/>
        <w:rPr>
          <w:b/>
        </w:rPr>
      </w:pPr>
      <w:r>
        <w:rPr>
          <w:b/>
          <w:noProof/>
          <w:sz w:val="56"/>
          <w:szCs w:val="56"/>
        </w:rPr>
        <w:lastRenderedPageBreak/>
        <w:drawing>
          <wp:inline distT="114300" distB="114300" distL="114300" distR="114300" wp14:anchorId="132FE9BC" wp14:editId="30269F39">
            <wp:extent cx="1057275" cy="127635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1057275" cy="1276350"/>
                    </a:xfrm>
                    <a:prstGeom prst="rect">
                      <a:avLst/>
                    </a:prstGeom>
                    <a:ln/>
                  </pic:spPr>
                </pic:pic>
              </a:graphicData>
            </a:graphic>
          </wp:inline>
        </w:drawing>
      </w:r>
    </w:p>
    <w:p w:rsidR="00932C12" w:rsidRDefault="00DE272B" w14:paraId="5CD2F938" w14:textId="77777777">
      <w:pPr>
        <w:spacing w:after="80" w:line="240" w:lineRule="auto"/>
        <w:jc w:val="center"/>
        <w:rPr>
          <w:b/>
          <w:sz w:val="48"/>
          <w:szCs w:val="48"/>
        </w:rPr>
      </w:pPr>
      <w:r>
        <w:rPr>
          <w:b/>
          <w:sz w:val="48"/>
          <w:szCs w:val="48"/>
        </w:rPr>
        <w:t>Glossary</w:t>
      </w:r>
    </w:p>
    <w:tbl>
      <w:tblPr>
        <w:tblW w:w="9210" w:type="dxa"/>
        <w:tblBorders>
          <w:top w:val="nil"/>
          <w:left w:val="nil"/>
          <w:bottom w:val="nil"/>
          <w:right w:val="nil"/>
          <w:insideH w:val="nil"/>
          <w:insideV w:val="nil"/>
        </w:tblBorders>
        <w:tblLayout w:type="fixed"/>
        <w:tblLook w:val="0600" w:firstRow="0" w:lastRow="0" w:firstColumn="0" w:lastColumn="0" w:noHBand="1" w:noVBand="1"/>
      </w:tblPr>
      <w:tblGrid>
        <w:gridCol w:w="2010"/>
        <w:gridCol w:w="7200"/>
      </w:tblGrid>
      <w:tr w:rsidR="00932C12" w:rsidTr="00E663E3" w14:paraId="115EFA35" w14:textId="77777777">
        <w:trPr>
          <w:cantSplit/>
          <w:trHeight w:val="615"/>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24AFC099" w14:textId="77777777">
            <w:pPr>
              <w:spacing w:after="240" w:line="240" w:lineRule="auto"/>
              <w:rPr>
                <w:b/>
              </w:rPr>
            </w:pPr>
            <w:r>
              <w:rPr>
                <w:b/>
              </w:rPr>
              <w:t>Battels</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0" w:type="dxa"/>
              <w:bottom w:w="0" w:type="dxa"/>
              <w:right w:w="0" w:type="dxa"/>
            </w:tcMar>
          </w:tcPr>
          <w:p w:rsidR="00932C12" w:rsidRDefault="00DE272B" w14:paraId="057C6C9A" w14:textId="77777777">
            <w:pPr>
              <w:spacing w:after="240" w:line="240" w:lineRule="auto"/>
              <w:ind w:firstLine="90"/>
            </w:pPr>
            <w:r>
              <w:t>(n, pl) Bills from College</w:t>
            </w:r>
          </w:p>
        </w:tc>
      </w:tr>
      <w:tr w:rsidR="00932C12" w:rsidTr="00E663E3" w14:paraId="340E23C5"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03B187D1" w14:textId="77777777">
            <w:pPr>
              <w:spacing w:after="240" w:line="240" w:lineRule="auto"/>
              <w:rPr>
                <w:b/>
              </w:rPr>
            </w:pPr>
            <w:r>
              <w:rPr>
                <w:b/>
              </w:rPr>
              <w:t>Bod</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4CB4181E" w14:textId="77777777">
            <w:pPr>
              <w:spacing w:after="240" w:line="240" w:lineRule="auto"/>
            </w:pPr>
            <w:r>
              <w:t>(n) contraction of Bodleian library</w:t>
            </w:r>
          </w:p>
        </w:tc>
      </w:tr>
      <w:tr w:rsidR="00932C12" w:rsidTr="00E663E3" w14:paraId="4505CACB"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P="00E663E3" w:rsidRDefault="00DE272B" w14:paraId="1D7F137C" w14:textId="77777777">
            <w:pPr>
              <w:spacing w:after="240" w:line="240" w:lineRule="auto"/>
              <w:rPr>
                <w:b w:val="1"/>
                <w:bCs w:val="1"/>
                <w:lang w:val="en-US"/>
              </w:rPr>
            </w:pPr>
            <w:r w:rsidRPr="00E663E3" w:rsidR="00DE272B">
              <w:rPr>
                <w:b w:val="1"/>
                <w:bCs w:val="1"/>
                <w:lang w:val="en-US"/>
              </w:rPr>
              <w:t>Bod card</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2F1B4A80" w14:textId="77777777">
            <w:pPr>
              <w:spacing w:after="240" w:line="240" w:lineRule="auto"/>
            </w:pPr>
            <w:r w:rsidRPr="00E663E3" w:rsidR="00DE272B">
              <w:rPr>
                <w:lang w:val="en-US"/>
              </w:rPr>
              <w:t>(n) Library card/ID/access card/payment card for meals. Without it, life gets rather difficult.</w:t>
            </w:r>
          </w:p>
        </w:tc>
      </w:tr>
      <w:tr w:rsidR="00932C12" w:rsidTr="00E663E3" w14:paraId="1B93E1F0"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0A41B3BA" w14:textId="77777777">
            <w:pPr>
              <w:spacing w:after="240" w:line="240" w:lineRule="auto"/>
              <w:rPr>
                <w:b/>
              </w:rPr>
            </w:pPr>
            <w:r>
              <w:rPr>
                <w:b/>
              </w:rPr>
              <w:t>Bop</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1598A237" w14:textId="77777777">
            <w:pPr>
              <w:spacing w:after="240" w:line="240" w:lineRule="auto"/>
            </w:pPr>
            <w:r w:rsidRPr="00E663E3" w:rsidR="00DE272B">
              <w:rPr>
                <w:lang w:val="en-US"/>
              </w:rPr>
              <w:t>(n) Party in the College bar, normally fancy dress (costume/theme dress). At St Hugh’s, we call the Friday night MCR social event ‘TFS’, for ‘The Friday Social’.</w:t>
            </w:r>
          </w:p>
        </w:tc>
      </w:tr>
      <w:tr w:rsidR="00932C12" w:rsidTr="00E663E3" w14:paraId="44F5A441"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134F7262" w14:textId="77777777">
            <w:pPr>
              <w:spacing w:after="240" w:line="240" w:lineRule="auto"/>
              <w:rPr>
                <w:b/>
              </w:rPr>
            </w:pPr>
            <w:r>
              <w:rPr>
                <w:b/>
              </w:rPr>
              <w:t>Common Rooms</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69E3C3EF" w14:textId="77777777">
            <w:pPr>
              <w:spacing w:after="240" w:line="240" w:lineRule="auto"/>
            </w:pPr>
            <w:r>
              <w:t xml:space="preserve">(n) </w:t>
            </w:r>
            <w:r>
              <w:rPr>
                <w:b/>
              </w:rPr>
              <w:t>JCR​​</w:t>
            </w:r>
            <w:r>
              <w:t>—Undergraduate student body (and physical common room)</w:t>
            </w:r>
          </w:p>
          <w:p w:rsidR="00932C12" w:rsidRDefault="00DE272B" w14:paraId="61E099B7" w14:textId="77777777">
            <w:pPr>
              <w:spacing w:after="240" w:line="240" w:lineRule="auto"/>
            </w:pPr>
            <w:r>
              <w:t xml:space="preserve">(n) </w:t>
            </w:r>
            <w:r>
              <w:rPr>
                <w:b/>
              </w:rPr>
              <w:t>MCR</w:t>
            </w:r>
            <w:r>
              <w:t>—Postgraduate student body (and physical common room)</w:t>
            </w:r>
          </w:p>
          <w:p w:rsidR="00932C12" w:rsidRDefault="00DE272B" w14:paraId="0075DEEC" w14:textId="77777777">
            <w:pPr>
              <w:spacing w:after="240" w:line="240" w:lineRule="auto"/>
            </w:pPr>
            <w:r>
              <w:t xml:space="preserve">(n) </w:t>
            </w:r>
            <w:r>
              <w:rPr>
                <w:b/>
              </w:rPr>
              <w:t>SCR</w:t>
            </w:r>
            <w:r>
              <w:t>—Academic faculty</w:t>
            </w:r>
          </w:p>
        </w:tc>
      </w:tr>
      <w:tr w:rsidR="00932C12" w:rsidTr="00E663E3" w14:paraId="6EEA8891"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1EAB2503" w14:textId="77777777">
            <w:pPr>
              <w:spacing w:after="240" w:line="240" w:lineRule="auto"/>
              <w:rPr>
                <w:b/>
              </w:rPr>
            </w:pPr>
            <w:r>
              <w:rPr>
                <w:b/>
              </w:rPr>
              <w:t>Fellow</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26B7A966" w14:textId="77777777">
            <w:pPr>
              <w:spacing w:after="240" w:line="240" w:lineRule="auto"/>
            </w:pPr>
            <w:r>
              <w:t>(n) A member of the College teaching staff (tutors, lecturers…) A fellow or tutor is also known as a Don.</w:t>
            </w:r>
          </w:p>
        </w:tc>
      </w:tr>
      <w:tr w:rsidR="00932C12" w:rsidTr="00E663E3" w14:paraId="165D7CC5"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36860CB3" w14:textId="77777777">
            <w:pPr>
              <w:spacing w:after="240" w:line="240" w:lineRule="auto"/>
              <w:rPr>
                <w:b/>
              </w:rPr>
            </w:pPr>
            <w:r>
              <w:rPr>
                <w:b/>
              </w:rPr>
              <w:t>Formal</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4FA209C4" w14:textId="77777777">
            <w:pPr>
              <w:spacing w:after="240" w:line="240" w:lineRule="auto"/>
            </w:pPr>
            <w:r>
              <w:t>(n) Formal Hall</w:t>
            </w:r>
          </w:p>
        </w:tc>
      </w:tr>
      <w:tr w:rsidR="00932C12" w:rsidTr="00E663E3" w14:paraId="7F78F65D"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1B885FDE" w14:textId="77777777">
            <w:pPr>
              <w:spacing w:after="240" w:line="240" w:lineRule="auto"/>
              <w:rPr>
                <w:b/>
              </w:rPr>
            </w:pPr>
            <w:r>
              <w:rPr>
                <w:b/>
              </w:rPr>
              <w:t>Fresher</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59D29A5E" w14:textId="77777777">
            <w:pPr>
              <w:spacing w:after="240" w:line="240" w:lineRule="auto"/>
            </w:pPr>
            <w:r>
              <w:t>(n) First-year student, whether undergraduate or postgraduate</w:t>
            </w:r>
          </w:p>
        </w:tc>
      </w:tr>
      <w:tr w:rsidR="00932C12" w:rsidTr="00E663E3" w14:paraId="64B9446F"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5E905567" w14:textId="77777777">
            <w:pPr>
              <w:spacing w:after="240" w:line="240" w:lineRule="auto"/>
              <w:rPr>
                <w:b/>
              </w:rPr>
            </w:pPr>
            <w:r>
              <w:rPr>
                <w:b/>
              </w:rPr>
              <w:t>Hall</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622947ED" w14:textId="77777777">
            <w:pPr>
              <w:spacing w:after="240" w:line="240" w:lineRule="auto"/>
            </w:pPr>
            <w:r w:rsidRPr="00E663E3" w:rsidR="00DE272B">
              <w:rPr>
                <w:lang w:val="en-US"/>
              </w:rPr>
              <w:t>(n) Dining hall; food provided therein</w:t>
            </w:r>
          </w:p>
        </w:tc>
      </w:tr>
      <w:tr w:rsidR="00932C12" w:rsidTr="00E663E3" w14:paraId="2DFD82B4"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P="00E663E3" w:rsidRDefault="00DE272B" w14:paraId="32834166" w14:textId="77777777">
            <w:pPr>
              <w:spacing w:after="240" w:line="240" w:lineRule="auto"/>
              <w:rPr>
                <w:b w:val="1"/>
                <w:bCs w:val="1"/>
                <w:lang w:val="en-US"/>
              </w:rPr>
            </w:pPr>
            <w:r w:rsidRPr="00E663E3" w:rsidR="00DE272B">
              <w:rPr>
                <w:b w:val="1"/>
                <w:bCs w:val="1"/>
                <w:lang w:val="en-US"/>
              </w:rPr>
              <w:t>Noughth</w:t>
            </w:r>
            <w:r w:rsidRPr="00E663E3" w:rsidR="00DE272B">
              <w:rPr>
                <w:b w:val="1"/>
                <w:bCs w:val="1"/>
                <w:lang w:val="en-US"/>
              </w:rPr>
              <w:t xml:space="preserve"> week</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7070AF2F" w14:textId="77777777">
            <w:pPr>
              <w:spacing w:after="240" w:line="240" w:lineRule="auto"/>
            </w:pPr>
            <w:r>
              <w:t>(n) 0</w:t>
            </w:r>
            <w:r>
              <w:rPr>
                <w:vertAlign w:val="superscript"/>
              </w:rPr>
              <w:t>th</w:t>
            </w:r>
            <w:r>
              <w:t xml:space="preserve"> week is the week before term starts, preceded by -1st week</w:t>
            </w:r>
          </w:p>
        </w:tc>
      </w:tr>
      <w:tr w:rsidR="00932C12" w:rsidTr="00E663E3" w14:paraId="478D8FD1"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718C0B21" w14:textId="77777777">
            <w:pPr>
              <w:spacing w:after="240" w:line="240" w:lineRule="auto"/>
              <w:rPr>
                <w:b/>
              </w:rPr>
            </w:pPr>
            <w:r>
              <w:rPr>
                <w:b/>
              </w:rPr>
              <w:t>Oxford Union; Union</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2493E5BB" w14:textId="77777777">
            <w:pPr>
              <w:spacing w:after="240" w:line="240" w:lineRule="auto"/>
            </w:pPr>
            <w:r>
              <w:t>(n) University debating society</w:t>
            </w:r>
          </w:p>
          <w:p w:rsidR="00932C12" w:rsidRDefault="00DE272B" w14:paraId="58E0EA68" w14:textId="77777777">
            <w:pPr>
              <w:spacing w:after="240" w:line="240" w:lineRule="auto"/>
            </w:pPr>
            <w:r>
              <w:t>(n) the building where Union debates and speeches are held</w:t>
            </w:r>
          </w:p>
        </w:tc>
      </w:tr>
      <w:tr w:rsidR="00932C12" w:rsidTr="00E663E3" w14:paraId="07E3ED6D"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1CD31E51" w14:textId="77777777">
            <w:pPr>
              <w:spacing w:after="240" w:line="240" w:lineRule="auto"/>
              <w:rPr>
                <w:b/>
              </w:rPr>
            </w:pPr>
            <w:r>
              <w:rPr>
                <w:b/>
              </w:rPr>
              <w:t>Pidge</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6A3ED7A6" w14:textId="77777777">
            <w:pPr>
              <w:spacing w:after="240" w:line="240" w:lineRule="auto"/>
            </w:pPr>
            <w:r w:rsidRPr="00E663E3" w:rsidR="00DE272B">
              <w:rPr>
                <w:lang w:val="en-US"/>
              </w:rPr>
              <w:t xml:space="preserve">(n) contraction of pigeonhole, meaning your mailbox in the </w:t>
            </w:r>
            <w:r w:rsidRPr="00E663E3" w:rsidR="00DE272B">
              <w:rPr>
                <w:lang w:val="en-US"/>
              </w:rPr>
              <w:t>Plodge</w:t>
            </w:r>
          </w:p>
        </w:tc>
      </w:tr>
      <w:tr w:rsidR="00932C12" w:rsidTr="00E663E3" w14:paraId="1239CF06"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P="00E663E3" w:rsidRDefault="00DE272B" w14:paraId="4E181436" w14:textId="77777777">
            <w:pPr>
              <w:spacing w:after="240" w:line="240" w:lineRule="auto"/>
              <w:rPr>
                <w:b w:val="1"/>
                <w:bCs w:val="1"/>
                <w:lang w:val="en-US"/>
              </w:rPr>
            </w:pPr>
            <w:r w:rsidRPr="00E663E3" w:rsidR="00DE272B">
              <w:rPr>
                <w:b w:val="1"/>
                <w:bCs w:val="1"/>
                <w:lang w:val="en-US"/>
              </w:rPr>
              <w:t>Plodge</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0CCC3C81" w14:textId="77777777">
            <w:pPr>
              <w:spacing w:after="240" w:line="240" w:lineRule="auto"/>
            </w:pPr>
            <w:r>
              <w:t>(n) contraction of Porters’ Lodge</w:t>
            </w:r>
          </w:p>
        </w:tc>
      </w:tr>
      <w:tr w:rsidR="00932C12" w:rsidTr="00E663E3" w14:paraId="0CBD1AE8"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4EC7C875" w14:textId="77777777">
            <w:pPr>
              <w:spacing w:after="240" w:line="240" w:lineRule="auto"/>
              <w:rPr>
                <w:b/>
              </w:rPr>
            </w:pPr>
            <w:r>
              <w:rPr>
                <w:b/>
              </w:rPr>
              <w:t>Principal</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592BFB92" w14:paraId="616221F2" w14:textId="24600EE0">
            <w:pPr>
              <w:spacing w:after="240" w:line="240" w:lineRule="auto"/>
            </w:pPr>
            <w:r>
              <w:t xml:space="preserve">(n) Head of the College, currently </w:t>
            </w:r>
            <w:hyperlink r:id="rId66">
              <w:r w:rsidRPr="5375F935" w:rsidR="7F4D3172">
                <w:rPr>
                  <w:rStyle w:val="Hyperlink"/>
                </w:rPr>
                <w:t>Michele Acton</w:t>
              </w:r>
            </w:hyperlink>
            <w:r>
              <w:t xml:space="preserve"> for St Hugh’s</w:t>
            </w:r>
          </w:p>
        </w:tc>
      </w:tr>
      <w:tr w:rsidR="00932C12" w:rsidTr="00E663E3" w14:paraId="7A5C7C00"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4DBDEF87" w14:textId="77777777">
            <w:pPr>
              <w:spacing w:after="240" w:line="240" w:lineRule="auto"/>
              <w:rPr>
                <w:b/>
              </w:rPr>
            </w:pPr>
            <w:r>
              <w:rPr>
                <w:b/>
              </w:rPr>
              <w:lastRenderedPageBreak/>
              <w:t>Punt</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0A9ADF32" w14:textId="77777777">
            <w:pPr>
              <w:spacing w:after="240" w:line="240" w:lineRule="auto"/>
            </w:pPr>
            <w:r>
              <w:t>1. (n) A long, flat water vessel propelled by a long pole</w:t>
            </w:r>
          </w:p>
          <w:p w:rsidR="00932C12" w:rsidRDefault="00DE272B" w14:paraId="727129C6" w14:textId="77777777">
            <w:pPr>
              <w:spacing w:after="240" w:line="240" w:lineRule="auto"/>
            </w:pPr>
            <w:r w:rsidRPr="35A53EEF">
              <w:rPr>
                <w:lang w:val="en-US"/>
              </w:rPr>
              <w:t>2. (vb) About the most inefficient means of propulsion through water. Great fun!</w:t>
            </w:r>
          </w:p>
        </w:tc>
      </w:tr>
      <w:tr w:rsidR="00932C12" w:rsidTr="00E663E3" w14:paraId="4DF0F57E" w14:textId="77777777">
        <w:trPr>
          <w:trHeight w:val="980"/>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490DFB91" w14:textId="77777777">
            <w:pPr>
              <w:spacing w:after="240" w:line="240" w:lineRule="auto"/>
              <w:rPr>
                <w:b/>
              </w:rPr>
            </w:pPr>
            <w:r>
              <w:rPr>
                <w:b/>
              </w:rPr>
              <w:t>Sub fusc</w:t>
            </w:r>
          </w:p>
          <w:p w:rsidR="00932C12" w:rsidRDefault="00DE272B" w14:paraId="3878D559" w14:textId="77777777">
            <w:pPr>
              <w:spacing w:after="240" w:line="240" w:lineRule="auto"/>
            </w:pPr>
            <w:r>
              <w:t xml:space="preserve"> </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0E9D91D9" w14:textId="77777777">
            <w:pPr>
              <w:spacing w:after="240" w:line="240" w:lineRule="auto"/>
            </w:pPr>
            <w:r>
              <w:t>(n) Fancy dress worn when sitting exams and for matriculation.</w:t>
            </w:r>
          </w:p>
        </w:tc>
      </w:tr>
      <w:tr w:rsidR="00932C12" w:rsidTr="00E663E3" w14:paraId="6EC0B6EE"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3006BD70" w14:textId="77777777">
            <w:pPr>
              <w:spacing w:after="240" w:line="240" w:lineRule="auto"/>
              <w:rPr>
                <w:b/>
              </w:rPr>
            </w:pPr>
            <w:r>
              <w:rPr>
                <w:b/>
              </w:rPr>
              <w:t>Terms</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0D9E434A" w14:textId="77777777">
            <w:pPr>
              <w:spacing w:after="240" w:line="240" w:lineRule="auto"/>
            </w:pPr>
            <w:r>
              <w:t xml:space="preserve">(n) </w:t>
            </w:r>
            <w:r>
              <w:rPr>
                <w:b/>
              </w:rPr>
              <w:t>Michaelmas</w:t>
            </w:r>
            <w:r>
              <w:rPr>
                <w:sz w:val="24"/>
                <w:szCs w:val="24"/>
              </w:rPr>
              <w:t>—</w:t>
            </w:r>
            <w:r>
              <w:t>Autumn term: October to December</w:t>
            </w:r>
          </w:p>
          <w:p w:rsidR="00932C12" w:rsidRDefault="00DE272B" w14:paraId="0B8819F2" w14:textId="77777777">
            <w:pPr>
              <w:spacing w:after="240" w:line="240" w:lineRule="auto"/>
            </w:pPr>
            <w:r w:rsidRPr="35A53EEF">
              <w:rPr>
                <w:lang w:val="en-US"/>
              </w:rPr>
              <w:t xml:space="preserve">(n) </w:t>
            </w:r>
            <w:r w:rsidRPr="35A53EEF">
              <w:rPr>
                <w:b/>
                <w:bCs/>
                <w:lang w:val="en-US"/>
              </w:rPr>
              <w:t>Hilary</w:t>
            </w:r>
            <w:r w:rsidRPr="35A53EEF">
              <w:rPr>
                <w:sz w:val="24"/>
                <w:szCs w:val="24"/>
                <w:lang w:val="en-US"/>
              </w:rPr>
              <w:t>—</w:t>
            </w:r>
            <w:r w:rsidRPr="35A53EEF">
              <w:rPr>
                <w:lang w:val="en-US"/>
              </w:rPr>
              <w:t>Winter/Spring term: January to March. Also known as ‘Hellary’ for the combination of weather and workload.</w:t>
            </w:r>
          </w:p>
          <w:p w:rsidR="00932C12" w:rsidRDefault="00DE272B" w14:paraId="7F5804E5" w14:textId="77777777">
            <w:pPr>
              <w:spacing w:after="240" w:line="240" w:lineRule="auto"/>
            </w:pPr>
            <w:r>
              <w:t xml:space="preserve">(n) </w:t>
            </w:r>
            <w:r>
              <w:rPr>
                <w:b/>
              </w:rPr>
              <w:t>Trinity</w:t>
            </w:r>
            <w:r>
              <w:rPr>
                <w:sz w:val="24"/>
                <w:szCs w:val="24"/>
              </w:rPr>
              <w:t>—</w:t>
            </w:r>
            <w:r>
              <w:t>Summer term: April to June</w:t>
            </w:r>
          </w:p>
        </w:tc>
      </w:tr>
      <w:tr w:rsidR="00932C12" w:rsidTr="00E663E3" w14:paraId="686E3B2A"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7236BE78" w14:textId="77777777">
            <w:pPr>
              <w:spacing w:after="240" w:line="240" w:lineRule="auto"/>
              <w:rPr>
                <w:b/>
              </w:rPr>
            </w:pPr>
            <w:r>
              <w:rPr>
                <w:b/>
              </w:rPr>
              <w:t>TFS</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39360518" w14:textId="77777777">
            <w:pPr>
              <w:spacing w:after="240" w:line="240" w:lineRule="auto"/>
            </w:pPr>
            <w:r>
              <w:t>(n) St Hugh’s-specific abbreviation for The Friday Social, our MCR’s weekly Friday night social activity</w:t>
            </w:r>
          </w:p>
        </w:tc>
      </w:tr>
      <w:tr w:rsidR="00932C12" w:rsidTr="00E663E3" w14:paraId="29B59FDC"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P="00E663E3" w:rsidRDefault="00DE272B" w14:paraId="7A89C61D" w14:textId="77777777">
            <w:pPr>
              <w:spacing w:after="240" w:line="240" w:lineRule="auto"/>
              <w:rPr>
                <w:b w:val="1"/>
                <w:bCs w:val="1"/>
                <w:lang w:val="en-US"/>
              </w:rPr>
            </w:pPr>
            <w:r w:rsidRPr="00E663E3" w:rsidR="00DE272B">
              <w:rPr>
                <w:b w:val="1"/>
                <w:bCs w:val="1"/>
                <w:lang w:val="en-US"/>
              </w:rPr>
              <w:t xml:space="preserve">Tutorial; </w:t>
            </w:r>
            <w:r w:rsidRPr="00E663E3" w:rsidR="00DE272B">
              <w:rPr>
                <w:b w:val="1"/>
                <w:bCs w:val="1"/>
                <w:lang w:val="en-US"/>
              </w:rPr>
              <w:t>Tute</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12823EF3" w14:textId="77777777">
            <w:pPr>
              <w:spacing w:after="240" w:line="240" w:lineRule="auto"/>
            </w:pPr>
            <w:r>
              <w:t>(n) Small class or one-to-one teaching</w:t>
            </w:r>
          </w:p>
        </w:tc>
      </w:tr>
      <w:tr w:rsidR="00932C12" w:rsidTr="00E663E3" w14:paraId="673AEBD3" w14:textId="77777777">
        <w:trPr>
          <w:trHeight w:val="431"/>
        </w:trPr>
        <w:tc>
          <w:tcPr>
            <w:tcW w:w="201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37C27B83" w14:textId="77777777">
            <w:pPr>
              <w:spacing w:after="240" w:line="240" w:lineRule="auto"/>
              <w:rPr>
                <w:b/>
              </w:rPr>
            </w:pPr>
            <w:r>
              <w:rPr>
                <w:b/>
              </w:rPr>
              <w:t>Vice-Chancellor</w:t>
            </w:r>
          </w:p>
        </w:tc>
        <w:tc>
          <w:tcPr>
            <w:tcW w:w="72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932C12" w:rsidRDefault="00DE272B" w14:paraId="3B091A18" w14:textId="77777777">
            <w:pPr>
              <w:spacing w:after="240" w:line="240" w:lineRule="auto"/>
            </w:pPr>
            <w:r>
              <w:t>(n) Head of the University of Oxford, currently Professor Irene Tracey.</w:t>
            </w:r>
          </w:p>
        </w:tc>
      </w:tr>
    </w:tbl>
    <w:p w:rsidR="00932C12" w:rsidP="5375F935" w:rsidRDefault="00932C12" w14:paraId="5A75E713" w14:textId="77777777">
      <w:pPr>
        <w:spacing w:before="240" w:after="80"/>
        <w:jc w:val="center"/>
        <w:rPr>
          <w:b/>
          <w:bCs/>
          <w:sz w:val="56"/>
          <w:szCs w:val="56"/>
        </w:rPr>
      </w:pPr>
    </w:p>
    <w:p w:rsidR="5375F935" w:rsidP="5375F935" w:rsidRDefault="5375F935" w14:paraId="6872A548" w14:textId="765C0DA2">
      <w:pPr>
        <w:spacing w:before="240" w:after="80"/>
        <w:jc w:val="center"/>
        <w:rPr>
          <w:b/>
          <w:bCs/>
          <w:sz w:val="56"/>
          <w:szCs w:val="56"/>
        </w:rPr>
      </w:pPr>
    </w:p>
    <w:p w:rsidR="5375F935" w:rsidP="5375F935" w:rsidRDefault="5375F935" w14:paraId="65316CF8" w14:textId="0EAB55FB">
      <w:pPr>
        <w:spacing w:before="240" w:after="80"/>
        <w:jc w:val="center"/>
        <w:rPr>
          <w:b/>
          <w:bCs/>
          <w:sz w:val="56"/>
          <w:szCs w:val="56"/>
        </w:rPr>
      </w:pPr>
    </w:p>
    <w:p w:rsidR="5375F935" w:rsidP="5375F935" w:rsidRDefault="5375F935" w14:paraId="6750F925" w14:textId="0305208C">
      <w:pPr>
        <w:spacing w:before="240" w:after="80"/>
        <w:jc w:val="center"/>
        <w:rPr>
          <w:b/>
          <w:bCs/>
          <w:sz w:val="56"/>
          <w:szCs w:val="56"/>
        </w:rPr>
      </w:pPr>
    </w:p>
    <w:p w:rsidR="5375F935" w:rsidP="5375F935" w:rsidRDefault="5375F935" w14:paraId="28FDFA95" w14:textId="206EDEB9">
      <w:pPr>
        <w:spacing w:before="240" w:after="80"/>
        <w:jc w:val="center"/>
        <w:rPr>
          <w:b/>
          <w:bCs/>
          <w:sz w:val="56"/>
          <w:szCs w:val="56"/>
        </w:rPr>
      </w:pPr>
    </w:p>
    <w:p w:rsidR="5375F935" w:rsidP="5375F935" w:rsidRDefault="5375F935" w14:paraId="28AE5417" w14:textId="77B106C2">
      <w:pPr>
        <w:spacing w:before="240" w:after="80"/>
        <w:jc w:val="center"/>
        <w:rPr>
          <w:b/>
          <w:bCs/>
          <w:sz w:val="56"/>
          <w:szCs w:val="56"/>
        </w:rPr>
      </w:pPr>
    </w:p>
    <w:p w:rsidR="5375F935" w:rsidP="5375F935" w:rsidRDefault="5375F935" w14:paraId="1EAC0A36" w14:textId="69827372">
      <w:pPr>
        <w:spacing w:before="240" w:after="80"/>
        <w:jc w:val="center"/>
        <w:rPr>
          <w:b/>
          <w:bCs/>
          <w:sz w:val="56"/>
          <w:szCs w:val="56"/>
        </w:rPr>
      </w:pPr>
    </w:p>
    <w:p w:rsidR="00932C12" w:rsidRDefault="00DE272B" w14:paraId="782EB38B" w14:textId="77777777">
      <w:pPr>
        <w:spacing w:before="240" w:after="80"/>
        <w:jc w:val="center"/>
        <w:rPr>
          <w:b/>
          <w:sz w:val="56"/>
          <w:szCs w:val="56"/>
        </w:rPr>
      </w:pPr>
      <w:r>
        <w:rPr>
          <w:b/>
          <w:sz w:val="56"/>
          <w:szCs w:val="56"/>
        </w:rPr>
        <w:lastRenderedPageBreak/>
        <w:t>Map of College</w:t>
      </w:r>
    </w:p>
    <w:p w:rsidR="00932C12" w:rsidRDefault="00DE272B" w14:paraId="32AACE10" w14:textId="77777777">
      <w:pPr>
        <w:spacing w:before="240" w:after="240"/>
        <w:jc w:val="center"/>
      </w:pPr>
      <w:r>
        <w:rPr>
          <w:b/>
          <w:noProof/>
          <w:sz w:val="56"/>
          <w:szCs w:val="56"/>
        </w:rPr>
        <w:drawing>
          <wp:inline distT="114300" distB="114300" distL="114300" distR="114300" wp14:anchorId="54B723F3" wp14:editId="10EAFDBE">
            <wp:extent cx="5310188" cy="6663264"/>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7"/>
                    <a:srcRect/>
                    <a:stretch>
                      <a:fillRect/>
                    </a:stretch>
                  </pic:blipFill>
                  <pic:spPr>
                    <a:xfrm>
                      <a:off x="0" y="0"/>
                      <a:ext cx="5310188" cy="6663264"/>
                    </a:xfrm>
                    <a:prstGeom prst="rect">
                      <a:avLst/>
                    </a:prstGeom>
                    <a:ln/>
                  </pic:spPr>
                </pic:pic>
              </a:graphicData>
            </a:graphic>
          </wp:inline>
        </w:drawing>
      </w:r>
      <w:r>
        <w:rPr>
          <w:b/>
          <w:sz w:val="56"/>
          <w:szCs w:val="56"/>
        </w:rPr>
        <w:br/>
      </w:r>
    </w:p>
    <w:sectPr w:rsidR="00932C12">
      <w:headerReference w:type="default" r:id="rId68"/>
      <w:footerReference w:type="default" r:id="rId69"/>
      <w:headerReference w:type="first" r:id="rId70"/>
      <w:footerReference w:type="first" r:id="rId71"/>
      <w:pgSz w:w="12240" w:h="15840" w:orient="portrait"/>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A33A6" w:rsidRDefault="006A33A6" w14:paraId="39C97A90" w14:textId="77777777">
      <w:pPr>
        <w:spacing w:line="240" w:lineRule="auto"/>
      </w:pPr>
      <w:r>
        <w:separator/>
      </w:r>
    </w:p>
  </w:endnote>
  <w:endnote w:type="continuationSeparator" w:id="0">
    <w:p w:rsidR="006A33A6" w:rsidRDefault="006A33A6" w14:paraId="3695F09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2C12" w:rsidRDefault="00932C12" w14:paraId="7D7447B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2C12" w:rsidRDefault="00932C12" w14:paraId="6D2E601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A33A6" w:rsidRDefault="006A33A6" w14:paraId="31A8AEE4" w14:textId="77777777">
      <w:pPr>
        <w:spacing w:line="240" w:lineRule="auto"/>
      </w:pPr>
      <w:r>
        <w:separator/>
      </w:r>
    </w:p>
  </w:footnote>
  <w:footnote w:type="continuationSeparator" w:id="0">
    <w:p w:rsidR="006A33A6" w:rsidRDefault="006A33A6" w14:paraId="4DD082C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2C12" w:rsidRDefault="00DE272B" w14:paraId="2F7D5940" w14:textId="77777777">
    <w:pPr>
      <w:jc w:val="right"/>
    </w:pPr>
    <w:r>
      <w:fldChar w:fldCharType="begin"/>
    </w:r>
    <w:r>
      <w:instrText>PAGE</w:instrText>
    </w:r>
    <w:r>
      <w:fldChar w:fldCharType="separate"/>
    </w:r>
    <w:r w:rsidR="00A05232">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2C12" w:rsidRDefault="00932C12" w14:paraId="2B5DEDD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A1412"/>
    <w:multiLevelType w:val="multilevel"/>
    <w:tmpl w:val="486A99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A484E39"/>
    <w:multiLevelType w:val="multilevel"/>
    <w:tmpl w:val="56C8A0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54B101E"/>
    <w:multiLevelType w:val="multilevel"/>
    <w:tmpl w:val="156E97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36403427">
    <w:abstractNumId w:val="1"/>
  </w:num>
  <w:num w:numId="2" w16cid:durableId="866211107">
    <w:abstractNumId w:val="2"/>
  </w:num>
  <w:num w:numId="3" w16cid:durableId="56782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C12"/>
    <w:rsid w:val="00163A49"/>
    <w:rsid w:val="001A7232"/>
    <w:rsid w:val="001E2ECD"/>
    <w:rsid w:val="002F4A0D"/>
    <w:rsid w:val="003B52E6"/>
    <w:rsid w:val="004855C1"/>
    <w:rsid w:val="004E7D4F"/>
    <w:rsid w:val="006A33A6"/>
    <w:rsid w:val="0075008B"/>
    <w:rsid w:val="00820A40"/>
    <w:rsid w:val="00875051"/>
    <w:rsid w:val="008B6E0E"/>
    <w:rsid w:val="0090163C"/>
    <w:rsid w:val="00932C12"/>
    <w:rsid w:val="00A05232"/>
    <w:rsid w:val="00AA21C9"/>
    <w:rsid w:val="00AF36AB"/>
    <w:rsid w:val="00B33513"/>
    <w:rsid w:val="00BF113B"/>
    <w:rsid w:val="00BF4D96"/>
    <w:rsid w:val="00D468E9"/>
    <w:rsid w:val="00DE272B"/>
    <w:rsid w:val="00E20D7B"/>
    <w:rsid w:val="00E51077"/>
    <w:rsid w:val="00E663E3"/>
    <w:rsid w:val="00F37BEB"/>
    <w:rsid w:val="00FD0328"/>
    <w:rsid w:val="00FD4D86"/>
    <w:rsid w:val="040EF972"/>
    <w:rsid w:val="0ABE0DC7"/>
    <w:rsid w:val="0AF168FA"/>
    <w:rsid w:val="0B7B074A"/>
    <w:rsid w:val="0C1D396C"/>
    <w:rsid w:val="0EC914B7"/>
    <w:rsid w:val="0F17790A"/>
    <w:rsid w:val="11698441"/>
    <w:rsid w:val="11CCB95D"/>
    <w:rsid w:val="1529AD9D"/>
    <w:rsid w:val="16759ADC"/>
    <w:rsid w:val="191F4674"/>
    <w:rsid w:val="21B32D58"/>
    <w:rsid w:val="249980B2"/>
    <w:rsid w:val="24B0A055"/>
    <w:rsid w:val="281ADF6D"/>
    <w:rsid w:val="287319AA"/>
    <w:rsid w:val="289AEFD6"/>
    <w:rsid w:val="2B46C514"/>
    <w:rsid w:val="2CFAD530"/>
    <w:rsid w:val="2E87BF2E"/>
    <w:rsid w:val="2EF56F50"/>
    <w:rsid w:val="2FEB110E"/>
    <w:rsid w:val="3025D60F"/>
    <w:rsid w:val="35A53EEF"/>
    <w:rsid w:val="3827FAA1"/>
    <w:rsid w:val="38E0969F"/>
    <w:rsid w:val="38F6147C"/>
    <w:rsid w:val="394F0470"/>
    <w:rsid w:val="3CC2FF6E"/>
    <w:rsid w:val="3D77B38A"/>
    <w:rsid w:val="3D863837"/>
    <w:rsid w:val="3FF7AD91"/>
    <w:rsid w:val="401A7381"/>
    <w:rsid w:val="4083121F"/>
    <w:rsid w:val="40F54BF5"/>
    <w:rsid w:val="44E2728D"/>
    <w:rsid w:val="44EC9822"/>
    <w:rsid w:val="46B5F8C3"/>
    <w:rsid w:val="47D7A728"/>
    <w:rsid w:val="497E7508"/>
    <w:rsid w:val="49B92707"/>
    <w:rsid w:val="4B143228"/>
    <w:rsid w:val="4B7895DF"/>
    <w:rsid w:val="5023340E"/>
    <w:rsid w:val="52B3E5F6"/>
    <w:rsid w:val="5375F935"/>
    <w:rsid w:val="548D9BC1"/>
    <w:rsid w:val="54D3AF20"/>
    <w:rsid w:val="55139320"/>
    <w:rsid w:val="55A38F5F"/>
    <w:rsid w:val="58141C35"/>
    <w:rsid w:val="592BFB92"/>
    <w:rsid w:val="5A56DFF8"/>
    <w:rsid w:val="5DE4DE3D"/>
    <w:rsid w:val="657929F1"/>
    <w:rsid w:val="6806007C"/>
    <w:rsid w:val="69D03F9B"/>
    <w:rsid w:val="6A0E5864"/>
    <w:rsid w:val="6BFC31EA"/>
    <w:rsid w:val="6EC25C27"/>
    <w:rsid w:val="6F512892"/>
    <w:rsid w:val="70857871"/>
    <w:rsid w:val="708B0BEA"/>
    <w:rsid w:val="708CA8BD"/>
    <w:rsid w:val="752BC67B"/>
    <w:rsid w:val="76249BC9"/>
    <w:rsid w:val="7664A3A9"/>
    <w:rsid w:val="77AF14A2"/>
    <w:rsid w:val="77B7A18F"/>
    <w:rsid w:val="7865D466"/>
    <w:rsid w:val="793F1967"/>
    <w:rsid w:val="7AFF2898"/>
    <w:rsid w:val="7E1F5B56"/>
    <w:rsid w:val="7E294F43"/>
    <w:rsid w:val="7EC719C3"/>
    <w:rsid w:val="7F4D3172"/>
    <w:rsid w:val="7FC0A8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567D"/>
  <w15:docId w15:val="{3A58A956-E4EB-42FC-93F8-8D038EC4E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E20D7B"/>
    <w:pPr>
      <w:spacing w:line="240" w:lineRule="auto"/>
    </w:pPr>
  </w:style>
  <w:style w:type="character" w:styleId="Hyperlink">
    <w:name w:val="Hyperlink"/>
    <w:basedOn w:val="DefaultParagraphFont"/>
    <w:uiPriority w:val="99"/>
    <w:unhideWhenUsed/>
    <w:rsid w:val="00AA21C9"/>
    <w:rPr>
      <w:color w:val="0070C0"/>
      <w:u w:val="single"/>
    </w:rPr>
  </w:style>
  <w:style w:type="character" w:styleId="UnresolvedMention">
    <w:name w:val="Unresolved Mention"/>
    <w:basedOn w:val="DefaultParagraphFont"/>
    <w:uiPriority w:val="99"/>
    <w:semiHidden/>
    <w:unhideWhenUsed/>
    <w:rsid w:val="004855C1"/>
    <w:rPr>
      <w:color w:val="605E5C"/>
      <w:shd w:val="clear" w:color="auto" w:fill="E1DFDD"/>
    </w:rPr>
  </w:style>
  <w:style w:type="character" w:styleId="Emphasis">
    <w:name w:val="Emphasis"/>
    <w:basedOn w:val="DefaultParagraphFont"/>
    <w:uiPriority w:val="20"/>
    <w:qFormat/>
    <w:rsid w:val="00FD03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yperlink" Target="https://www.st-hughs.ox.ac.uk/current-students/it-services/" TargetMode="External" Id="rId63" /><Relationship Type="http://schemas.openxmlformats.org/officeDocument/2006/relationships/header" Target="header1.xml" Id="rId68" /><Relationship Type="http://schemas.openxmlformats.org/officeDocument/2006/relationships/customXml" Target="../customXml/item2.xml" Id="rId2" /><Relationship Type="http://schemas.openxmlformats.org/officeDocument/2006/relationships/hyperlink" Target="https://www.st-hughs.ox.ac.uk/current-students/new-students/" TargetMode="External" Id="rId16" /><Relationship Type="http://schemas.openxmlformats.org/officeDocument/2006/relationships/hyperlink" Target="http://www.summertownhealthcentre.co.uk/" TargetMode="External" Id="rId29" /><Relationship Type="http://schemas.openxmlformats.org/officeDocument/2006/relationships/image" Target="media/image2.png" Id="rId11" /><Relationship Type="http://schemas.openxmlformats.org/officeDocument/2006/relationships/hyperlink" Target="https://www.st-hughs.ox.ac.uk/current-students/finance/financial-assistance/" TargetMode="External" Id="rId32" /><Relationship Type="http://schemas.openxmlformats.org/officeDocument/2006/relationships/hyperlink" Target="https://www.st-hughs.ox.ac.uk/people/michele-acton/" TargetMode="External" Id="rId53" /><Relationship Type="http://schemas.openxmlformats.org/officeDocument/2006/relationships/hyperlink" Target="https://www.st-hughs.ox.ac.uk/people/richard-noonan/" TargetMode="External" Id="rId58" /><Relationship Type="http://schemas.openxmlformats.org/officeDocument/2006/relationships/hyperlink" Target="https://www.st-hughs.ox.ac.uk/people/michele-acton/" TargetMode="External" Id="rId66" /><Relationship Type="http://schemas.openxmlformats.org/officeDocument/2006/relationships/styles" Target="styles.xml" Id="rId5" /><Relationship Type="http://schemas.openxmlformats.org/officeDocument/2006/relationships/hyperlink" Target="https://www.st-hughs.ox.ac.uk/people/beata-dytczak/" TargetMode="External" Id="rId61" /><Relationship Type="http://schemas.openxmlformats.org/officeDocument/2006/relationships/hyperlink" Target="https://www.ox.ac.uk/students/academic/dress" TargetMode="External" Id="rId19" /><Relationship Type="http://schemas.openxmlformats.org/officeDocument/2006/relationships/hyperlink" Target="https://welcome.ox.ac.uk/preparing-for-oxford" TargetMode="External" Id="rId14" /><Relationship Type="http://schemas.openxmlformats.org/officeDocument/2006/relationships/hyperlink" Target="https://www.nhs.uk/nhs-services/gps/how-to-register-with-a-gp-surgery/" TargetMode="External" Id="rId30" /><Relationship Type="http://schemas.openxmlformats.org/officeDocument/2006/relationships/hyperlink" Target="http://www.bodleian.ox.ac.uk/" TargetMode="External" Id="rId35" /><Relationship Type="http://schemas.openxmlformats.org/officeDocument/2006/relationships/hyperlink" Target="https://www.st-hughs.ox.ac.uk/people/dr-damian-jenkins/" TargetMode="External" Id="rId56" /><Relationship Type="http://schemas.openxmlformats.org/officeDocument/2006/relationships/footer" Target="footer1.xml" Id="rId69" /><Relationship Type="http://schemas.openxmlformats.org/officeDocument/2006/relationships/footnotes" Target="footnotes.xml" Id="rId8" /><Relationship Type="http://schemas.openxmlformats.org/officeDocument/2006/relationships/hyperlink" Target="https://www.st-hughs.ox.ac.uk/" TargetMode="External" Id="rId51" /><Relationship Type="http://schemas.openxmlformats.org/officeDocument/2006/relationships/fontTable" Target="fontTable.xml" Id="rId72" /><Relationship Type="http://schemas.openxmlformats.org/officeDocument/2006/relationships/customXml" Target="../customXml/item3.xml" Id="rId3" /><Relationship Type="http://schemas.openxmlformats.org/officeDocument/2006/relationships/hyperlink" Target="https://chat.whatsapp.com/DkDswbJC8XlE721nrErsBE" TargetMode="External" Id="rId12" /><Relationship Type="http://schemas.openxmlformats.org/officeDocument/2006/relationships/hyperlink" Target="https://chat.whatsapp.com/DkDswbJC8XlE721nrErsBE" TargetMode="External" Id="rId17" /><Relationship Type="http://schemas.openxmlformats.org/officeDocument/2006/relationships/image" Target="media/image3.png" Id="rId67" /><Relationship Type="http://schemas.openxmlformats.org/officeDocument/2006/relationships/hyperlink" Target="https://www.st-hughs.ox.ac.uk/people/sinead-adams/" TargetMode="External" Id="rId54" /><Relationship Type="http://schemas.openxmlformats.org/officeDocument/2006/relationships/hyperlink" Target="https://www.st-hughs.ox.ac.uk/people/edward-reid/" TargetMode="External" Id="rId62" /><Relationship Type="http://schemas.openxmlformats.org/officeDocument/2006/relationships/header" Target="header2.xml" Id="rId7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st-hughs.ox.ac.uk/prospective-students/prospective-graduates/middle-common-room/" TargetMode="External" Id="rId15" /><Relationship Type="http://schemas.openxmlformats.org/officeDocument/2006/relationships/hyperlink" Target="https://www.ox.ac.uk/about/jobs/life-in-oxford/transport" TargetMode="External" Id="rId49" /><Relationship Type="http://schemas.openxmlformats.org/officeDocument/2006/relationships/hyperlink" Target="https://www.st-hughs.ox.ac.uk/people/gemma-sedgwick/" TargetMode="External" Id="rId57" /><Relationship Type="http://schemas.openxmlformats.org/officeDocument/2006/relationships/image" Target="media/image1.png" Id="rId10" /><Relationship Type="http://schemas.openxmlformats.org/officeDocument/2006/relationships/hyperlink" Target="https://www.st-hughs.ox.ac.uk/people/sinead-adams/" TargetMode="External" Id="rId31" /><Relationship Type="http://schemas.openxmlformats.org/officeDocument/2006/relationships/hyperlink" Target="https://sthughsmcr.uk/st-hughs-college/" TargetMode="External" Id="rId52" /><Relationship Type="http://schemas.openxmlformats.org/officeDocument/2006/relationships/hyperlink" Target="https://www.st-hughs.ox.ac.uk/people/sarah-dragonetti/" TargetMode="External" Id="rId60" /><Relationship Type="http://schemas.openxmlformats.org/officeDocument/2006/relationships/hyperlink" Target="https://www.st-hughs.ox.ac.uk/people-life/people/" TargetMode="External" Id="rId65" /><Relationship Type="http://schemas.openxmlformats.org/officeDocument/2006/relationships/theme" Target="theme/theme1.xml" Id="rId7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st-hughs.ox.ac.uk/people-life/history/" TargetMode="External" Id="rId13" /><Relationship Type="http://schemas.openxmlformats.org/officeDocument/2006/relationships/hyperlink" Target="https://www.ox.ac.uk/about/facts-and-figures/dates-of-term" TargetMode="External" Id="rId18" /><Relationship Type="http://schemas.openxmlformats.org/officeDocument/2006/relationships/hyperlink" Target="https://welcome.ox.ac.uk/preparing-for-oxford" TargetMode="External" Id="rId50" /><Relationship Type="http://schemas.openxmlformats.org/officeDocument/2006/relationships/hyperlink" Target="https://www.st-hughs.ox.ac.uk/people/professor-robert-vilain/" TargetMode="External" Id="rId55" /><Relationship Type="http://schemas.openxmlformats.org/officeDocument/2006/relationships/webSettings" Target="webSettings.xml" Id="rId7" /><Relationship Type="http://schemas.openxmlformats.org/officeDocument/2006/relationships/footer" Target="footer2.xml" Id="rId71" /><Relationship Type="http://schemas.openxmlformats.org/officeDocument/2006/relationships/hyperlink" Target="https://www.16-25railcard.co.uk/using-your-railcard/are-you-eligible/" TargetMode="External" Id="Rd1d2eb110d3b4d2d" /><Relationship Type="http://schemas.openxmlformats.org/officeDocument/2006/relationships/hyperlink" Target="https://www.oxfordsu.org/get-involved/clubs-and-societies/" TargetMode="External" Id="R8bc73bb0a76a4bab" /><Relationship Type="http://schemas.openxmlformats.org/officeDocument/2006/relationships/hyperlink" Target="https://www.ox.ac.uk/students/life/clubs/list" TargetMode="External" Id="Rc73a03403feb4901" /><Relationship Type="http://schemas.openxmlformats.org/officeDocument/2006/relationships/hyperlink" Target="https://www.oxfordsu.org/freshers/" TargetMode="External" Id="Rf6f2e07f080845ff" /><Relationship Type="http://schemas.openxmlformats.org/officeDocument/2006/relationships/hyperlink" Target="https://www.st-hughs.ox.ac.uk/current-students/health-welfare/" TargetMode="External" Id="R379157e2404c4603" /><Relationship Type="http://schemas.openxmlformats.org/officeDocument/2006/relationships/hyperlink" Target="https://www.st-hughs.ox.ac.uk/people/sarah-dragonetti/" TargetMode="External" Id="R2a8e2cc8bda14d90" /><Relationship Type="http://schemas.openxmlformats.org/officeDocument/2006/relationships/hyperlink" Target="https://sthughsmcr.uk/" TargetMode="External" Id="R9d6387b060cf40e0" /><Relationship Type="http://schemas.openxmlformats.org/officeDocument/2006/relationships/hyperlink" Target="https://www.ox.ac.uk/students/welfare/peersupport" TargetMode="External" Id="Re7101a628ae443cc" /><Relationship Type="http://schemas.openxmlformats.org/officeDocument/2006/relationships/hyperlink" Target="https://oxford.nightline.ac.uk/" TargetMode="External" Id="R792a506f49df4822" /><Relationship Type="http://schemas.openxmlformats.org/officeDocument/2006/relationships/hyperlink" Target="https://www.st-hughs.ox.ac.uk/current-students/food/" TargetMode="External" Id="Rab6bfbca57184c80" /><Relationship Type="http://schemas.openxmlformats.org/officeDocument/2006/relationships/hyperlink" Target="https://sthughsmcr.uk/dining/#:~:text=During%20term%2C%20typically%20on%20Tuesdays,elegant%20night%20of%20wonderful%20food." TargetMode="External" Id="R77589fbaf8b043d5" /><Relationship Type="http://schemas.openxmlformats.org/officeDocument/2006/relationships/hyperlink" Target="https://www.st-hughs.ox.ac.uk/current-students/food/payment/" TargetMode="External" Id="R1e4c41c172454f13" /><Relationship Type="http://schemas.openxmlformats.org/officeDocument/2006/relationships/hyperlink" Target="https://www.st-hughs.ox.ac.uk/current-students/it-services/email-accounts/" TargetMode="External" Id="Rdd523bb7f2ee4d30" /><Relationship Type="http://schemas.openxmlformats.org/officeDocument/2006/relationships/hyperlink" Target="https://help.it.ox.ac.uk/change-email-name-address" TargetMode="External" Id="R3e4f60aef9c440cf" /><Relationship Type="http://schemas.openxmlformats.org/officeDocument/2006/relationships/hyperlink" Target="http://it.ox.ac.uk/connect-to-the-internet" TargetMode="External" Id="Re65ce9b1650e43d7" /><Relationship Type="http://schemas.openxmlformats.org/officeDocument/2006/relationships/hyperlink" Target="http://it.ox.ac.uk/connect-to-the-internet" TargetMode="External" Id="Rf1a07f8b37434dc5" /><Relationship Type="http://schemas.openxmlformats.org/officeDocument/2006/relationships/hyperlink" Target="https://www.st-hughs.ox.ac.uk/current-students/it-services/" TargetMode="External" Id="R86fef0cd6f984219" /><Relationship Type="http://schemas.openxmlformats.org/officeDocument/2006/relationships/hyperlink" Target="http://it.ox.ac.uk/connect-to-the-internet" TargetMode="External" Id="R084e8480cbdf44de" /><Relationship Type="http://schemas.openxmlformats.org/officeDocument/2006/relationships/hyperlink" Target="https://welcome.ox.ac.uk/internet-and-phone" TargetMode="External" Id="R9c3bbf5530cc412a" /><Relationship Type="http://schemas.openxmlformats.org/officeDocument/2006/relationships/hyperlink" Target="https://www.st-hughs.ox.ac.uk/current-students/facilities/" TargetMode="External" Id="R426d342323414848" /><Relationship Type="http://schemas.openxmlformats.org/officeDocument/2006/relationships/hyperlink" Target="https://www.buzzgym.co.uk/oxford/" TargetMode="External" Id="R1f2228e9d1b8453c" /><Relationship Type="http://schemas.openxmlformats.org/officeDocument/2006/relationships/hyperlink" Target="https://www.facebook.com/groups/463383020417105" TargetMode="External" Id="R20002667146b4dae" /><Relationship Type="http://schemas.openxmlformats.org/officeDocument/2006/relationships/hyperlink" Target="https://jcr.st-hughs.ox.ac.uk/clubs-societies/" TargetMode="External" Id="R3efb75ed778e41de" /><Relationship Type="http://schemas.openxmlformats.org/officeDocument/2006/relationships/hyperlink" Target="https://www.oxfordsu.org/get-involved/clubs-and-societies/" TargetMode="External" Id="R7650e507ea1b44dd" /><Relationship Type="http://schemas.openxmlformats.org/officeDocument/2006/relationships/hyperlink" Target="https://www.st-hughs.ox.ac.uk/current-students/facilities/maintenance-request-form/" TargetMode="External" Id="Rb8561ce0b28249e9" /><Relationship Type="http://schemas.openxmlformats.org/officeDocument/2006/relationships/hyperlink" Target="https://sthughsmcr.uk/meet-the-college-cats/" TargetMode="External" Id="R3e51dfb522c741b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5826fc-fd11-4d2d-bd04-7502e8fcc09b">
      <Terms xmlns="http://schemas.microsoft.com/office/infopath/2007/PartnerControls"/>
    </lcf76f155ced4ddcb4097134ff3c332f>
    <TaxCatchAll xmlns="331f144a-4110-4104-819c-e746d61c4d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9423D0770B734EB90473947C3C137C" ma:contentTypeVersion="13" ma:contentTypeDescription="Create a new document." ma:contentTypeScope="" ma:versionID="05df3366c1ee93fdc1cdef7156abf857">
  <xsd:schema xmlns:xsd="http://www.w3.org/2001/XMLSchema" xmlns:xs="http://www.w3.org/2001/XMLSchema" xmlns:p="http://schemas.microsoft.com/office/2006/metadata/properties" xmlns:ns2="d05826fc-fd11-4d2d-bd04-7502e8fcc09b" xmlns:ns3="331f144a-4110-4104-819c-e746d61c4d1a" targetNamespace="http://schemas.microsoft.com/office/2006/metadata/properties" ma:root="true" ma:fieldsID="d20680bfd77afc793f2ce2656773d82e" ns2:_="" ns3:_="">
    <xsd:import namespace="d05826fc-fd11-4d2d-bd04-7502e8fcc09b"/>
    <xsd:import namespace="331f144a-4110-4104-819c-e746d61c4d1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826fc-fd11-4d2d-bd04-7502e8fcc0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1f144a-4110-4104-819c-e746d61c4d1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12ff2d1-852b-44f2-86a8-8ae7264f8c5d}" ma:internalName="TaxCatchAll" ma:showField="CatchAllData" ma:web="331f144a-4110-4104-819c-e746d61c4d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1C0B51-924B-476E-BC41-B833A8B9F30D}">
  <ds:schemaRefs>
    <ds:schemaRef ds:uri="http://purl.org/dc/dcmitype/"/>
    <ds:schemaRef ds:uri="d05826fc-fd11-4d2d-bd04-7502e8fcc09b"/>
    <ds:schemaRef ds:uri="http://schemas.openxmlformats.org/package/2006/metadata/core-properties"/>
    <ds:schemaRef ds:uri="http://purl.org/dc/elements/1.1/"/>
    <ds:schemaRef ds:uri="331f144a-4110-4104-819c-e746d61c4d1a"/>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E366189C-0EA1-4169-A5E8-2577E9166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826fc-fd11-4d2d-bd04-7502e8fcc09b"/>
    <ds:schemaRef ds:uri="331f144a-4110-4104-819c-e746d61c4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F6C521-0396-41AC-B89D-73D8DD9201A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Lily Harris</dc:creator>
  <lastModifiedBy>Erin Malinowski</lastModifiedBy>
  <revision>12</revision>
  <dcterms:created xsi:type="dcterms:W3CDTF">2025-08-22T10:59:00.0000000Z</dcterms:created>
  <dcterms:modified xsi:type="dcterms:W3CDTF">2026-09-22T11:23:22.4483585Z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0x010100B19423D0770B734EB90473947C3C137C</vt:lpwstr>
  </property>
  <property fmtid="{D5CDD505-2E9C-101B-9397-08002B2CF9AE}" pid="3" name="MediaServiceImageTags">
    <vt:lpwstr/>
  </property>
</Properties>
</file>